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2D" w:rsidRDefault="0029012D" w:rsidP="0029012D">
      <w:pPr>
        <w:spacing w:after="0" w:line="264" w:lineRule="auto"/>
        <w:ind w:left="120"/>
        <w:jc w:val="center"/>
      </w:pPr>
      <w:bookmarkStart w:id="0" w:name="block-453494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9012D" w:rsidRDefault="0029012D" w:rsidP="0029012D">
      <w:pPr>
        <w:spacing w:after="0" w:line="264" w:lineRule="auto"/>
        <w:ind w:left="120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012D" w:rsidRPr="00346786" w:rsidRDefault="0029012D" w:rsidP="0029012D">
      <w:pPr>
        <w:spacing w:after="0" w:line="264" w:lineRule="auto"/>
        <w:ind w:left="120"/>
      </w:pPr>
    </w:p>
    <w:p w:rsidR="0029012D" w:rsidRPr="00346786" w:rsidRDefault="0029012D" w:rsidP="0029012D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29012D" w:rsidRPr="00346786" w:rsidRDefault="0029012D" w:rsidP="0029012D">
      <w:pPr>
        <w:spacing w:after="0" w:line="264" w:lineRule="auto"/>
        <w:ind w:left="120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46786">
        <w:rPr>
          <w:rFonts w:ascii="Times New Roman" w:hAnsi="Times New Roman"/>
          <w:color w:val="333333"/>
          <w:sz w:val="28"/>
        </w:rPr>
        <w:t xml:space="preserve">рабочей </w:t>
      </w:r>
      <w:r w:rsidRPr="00346786">
        <w:rPr>
          <w:rFonts w:ascii="Times New Roman" w:hAnsi="Times New Roman"/>
          <w:color w:val="000000"/>
          <w:sz w:val="28"/>
        </w:rPr>
        <w:t>программе воспитания.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9012D" w:rsidRPr="00466141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9012D" w:rsidRPr="00346786" w:rsidRDefault="0029012D" w:rsidP="0029012D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lastRenderedPageBreak/>
        <w:t>ЦЕЛИ ИЗУЧЕНИЯ УЧЕБНОГО ПРЕДМЕТА «ЛИТЕРАТУРНОЕ ЧТЕНИЕ»</w:t>
      </w:r>
    </w:p>
    <w:p w:rsidR="0029012D" w:rsidRPr="00346786" w:rsidRDefault="0029012D" w:rsidP="0029012D">
      <w:pPr>
        <w:spacing w:after="0" w:line="264" w:lineRule="auto"/>
        <w:ind w:left="120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29012D" w:rsidRPr="00346786" w:rsidRDefault="0029012D" w:rsidP="0029012D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9012D" w:rsidRPr="00346786" w:rsidRDefault="0029012D" w:rsidP="0029012D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29012D" w:rsidRPr="00346786" w:rsidRDefault="0029012D" w:rsidP="0029012D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9012D" w:rsidRPr="00346786" w:rsidRDefault="0029012D" w:rsidP="0029012D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9012D" w:rsidRPr="00346786" w:rsidRDefault="0029012D" w:rsidP="0029012D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9012D" w:rsidRPr="00346786" w:rsidRDefault="0029012D" w:rsidP="0029012D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9012D" w:rsidRDefault="0029012D" w:rsidP="0029012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</w:t>
      </w:r>
      <w:r w:rsidRPr="00346786">
        <w:rPr>
          <w:rFonts w:ascii="Times New Roman" w:hAnsi="Times New Roman"/>
          <w:color w:val="000000"/>
          <w:sz w:val="28"/>
        </w:rPr>
        <w:lastRenderedPageBreak/>
        <w:t>ценностей, культурных традиций народов России, отдельных произведений выдающихся представителей мировой детской литературы</w:t>
      </w:r>
      <w:r w:rsidRPr="00346786">
        <w:rPr>
          <w:rFonts w:ascii="Times New Roman" w:hAnsi="Times New Roman"/>
          <w:color w:val="FF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012D" w:rsidRPr="00346786" w:rsidRDefault="0029012D" w:rsidP="0029012D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29012D" w:rsidRPr="00346786" w:rsidRDefault="0029012D" w:rsidP="0029012D">
      <w:pPr>
        <w:spacing w:after="0" w:line="264" w:lineRule="auto"/>
        <w:ind w:left="120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На литературное чтение в 1 классе от</w:t>
      </w:r>
      <w:r>
        <w:rPr>
          <w:rFonts w:ascii="Times New Roman" w:hAnsi="Times New Roman"/>
          <w:color w:val="000000"/>
          <w:sz w:val="28"/>
        </w:rPr>
        <w:t>водится 99</w:t>
      </w:r>
      <w:r w:rsidRPr="00346786">
        <w:rPr>
          <w:rFonts w:ascii="Times New Roman" w:hAnsi="Times New Roman"/>
          <w:color w:val="000000"/>
          <w:sz w:val="28"/>
        </w:rPr>
        <w:t xml:space="preserve"> часа (из них ‌</w:t>
      </w:r>
      <w:bookmarkStart w:id="1" w:name="ddec985a-8145-4835-94dd-4cab4866d4ad"/>
      <w:r>
        <w:rPr>
          <w:rFonts w:ascii="Times New Roman" w:hAnsi="Times New Roman"/>
          <w:color w:val="000000"/>
          <w:sz w:val="28"/>
        </w:rPr>
        <w:t>не менее 7</w:t>
      </w:r>
      <w:r w:rsidRPr="00346786">
        <w:rPr>
          <w:rFonts w:ascii="Times New Roman" w:hAnsi="Times New Roman"/>
          <w:color w:val="000000"/>
          <w:sz w:val="28"/>
        </w:rPr>
        <w:t>0 часов</w:t>
      </w:r>
      <w:bookmarkEnd w:id="1"/>
      <w:r w:rsidRPr="00346786">
        <w:rPr>
          <w:rFonts w:ascii="Times New Roman" w:hAnsi="Times New Roman"/>
          <w:color w:val="000000"/>
          <w:sz w:val="28"/>
        </w:rPr>
        <w:t xml:space="preserve">‌ составляет вводный интегрированный учебный курс «Обучение </w:t>
      </w:r>
      <w:r>
        <w:rPr>
          <w:rFonts w:ascii="Times New Roman" w:hAnsi="Times New Roman"/>
          <w:color w:val="000000"/>
          <w:sz w:val="28"/>
        </w:rPr>
        <w:t>грамоте»), во 2-4 классах по 102 часов (3</w:t>
      </w:r>
      <w:r w:rsidRPr="00346786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29012D" w:rsidRPr="00346786" w:rsidRDefault="0029012D" w:rsidP="0029012D">
      <w:pPr>
        <w:sectPr w:rsidR="0029012D" w:rsidRPr="00346786" w:rsidSect="0029012D">
          <w:pgSz w:w="11906" w:h="16383"/>
          <w:pgMar w:top="1134" w:right="850" w:bottom="1134" w:left="851" w:header="720" w:footer="720" w:gutter="0"/>
          <w:cols w:space="720"/>
        </w:sectPr>
      </w:pPr>
    </w:p>
    <w:p w:rsidR="0029012D" w:rsidRPr="00346786" w:rsidRDefault="0029012D" w:rsidP="0029012D">
      <w:pPr>
        <w:spacing w:after="0" w:line="264" w:lineRule="auto"/>
        <w:ind w:left="120"/>
        <w:jc w:val="both"/>
      </w:pPr>
      <w:bookmarkStart w:id="2" w:name="block-453491"/>
      <w:bookmarkEnd w:id="0"/>
      <w:r w:rsidRPr="00346786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346786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346786">
        <w:rPr>
          <w:rFonts w:ascii="Times New Roman" w:hAnsi="Times New Roman"/>
          <w:b/>
          <w:color w:val="333333"/>
          <w:sz w:val="28"/>
        </w:rPr>
        <w:t>РЕЗУЛЬТАТЫ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9012D" w:rsidRPr="00346786" w:rsidRDefault="0029012D" w:rsidP="0029012D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9012D" w:rsidRPr="00346786" w:rsidRDefault="0029012D" w:rsidP="0029012D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9012D" w:rsidRPr="00346786" w:rsidRDefault="0029012D" w:rsidP="0029012D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9012D" w:rsidRPr="00346786" w:rsidRDefault="0029012D" w:rsidP="0029012D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9012D" w:rsidRPr="00346786" w:rsidRDefault="0029012D" w:rsidP="0029012D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9012D" w:rsidRPr="00346786" w:rsidRDefault="0029012D" w:rsidP="0029012D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9012D" w:rsidRPr="00346786" w:rsidRDefault="0029012D" w:rsidP="0029012D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9012D" w:rsidRPr="00346786" w:rsidRDefault="0029012D" w:rsidP="0029012D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9012D" w:rsidRPr="00346786" w:rsidRDefault="0029012D" w:rsidP="0029012D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9012D" w:rsidRPr="00346786" w:rsidRDefault="0029012D" w:rsidP="0029012D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9012D" w:rsidRPr="00346786" w:rsidRDefault="0029012D" w:rsidP="0029012D">
      <w:pPr>
        <w:numPr>
          <w:ilvl w:val="0"/>
          <w:numId w:val="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9012D" w:rsidRPr="00346786" w:rsidRDefault="0029012D" w:rsidP="0029012D">
      <w:pPr>
        <w:numPr>
          <w:ilvl w:val="0"/>
          <w:numId w:val="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9012D" w:rsidRPr="00346786" w:rsidRDefault="0029012D" w:rsidP="0029012D">
      <w:pPr>
        <w:numPr>
          <w:ilvl w:val="0"/>
          <w:numId w:val="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9012D" w:rsidRPr="00346786" w:rsidRDefault="0029012D" w:rsidP="0029012D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9012D" w:rsidRPr="00346786" w:rsidRDefault="0029012D" w:rsidP="0029012D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29012D" w:rsidRPr="00346786" w:rsidRDefault="0029012D" w:rsidP="0029012D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46786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9012D" w:rsidRPr="00346786" w:rsidRDefault="0029012D" w:rsidP="0029012D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9012D" w:rsidRPr="00346786" w:rsidRDefault="0029012D" w:rsidP="0029012D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29012D" w:rsidRPr="00346786" w:rsidRDefault="0029012D" w:rsidP="0029012D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9012D" w:rsidRPr="00346786" w:rsidRDefault="0029012D" w:rsidP="0029012D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9012D" w:rsidRPr="00346786" w:rsidRDefault="0029012D" w:rsidP="0029012D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9012D" w:rsidRPr="00346786" w:rsidRDefault="0029012D" w:rsidP="0029012D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9012D" w:rsidRPr="00346786" w:rsidRDefault="0029012D" w:rsidP="0029012D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9012D" w:rsidRPr="00346786" w:rsidRDefault="0029012D" w:rsidP="0029012D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29012D" w:rsidRPr="00346786" w:rsidRDefault="0029012D" w:rsidP="0029012D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9012D" w:rsidRPr="00346786" w:rsidRDefault="0029012D" w:rsidP="0029012D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9012D" w:rsidRPr="00346786" w:rsidRDefault="0029012D" w:rsidP="0029012D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9012D" w:rsidRPr="00346786" w:rsidRDefault="0029012D" w:rsidP="0029012D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9012D" w:rsidRDefault="0029012D" w:rsidP="00290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9012D" w:rsidRPr="00346786" w:rsidRDefault="0029012D" w:rsidP="0029012D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012D" w:rsidRPr="00346786" w:rsidRDefault="0029012D" w:rsidP="0029012D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9012D" w:rsidRPr="00346786" w:rsidRDefault="0029012D" w:rsidP="0029012D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9012D" w:rsidRPr="00346786" w:rsidRDefault="0029012D" w:rsidP="0029012D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012D" w:rsidRPr="00346786" w:rsidRDefault="0029012D" w:rsidP="0029012D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46786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346786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9012D" w:rsidRDefault="0029012D" w:rsidP="00290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9012D" w:rsidRPr="00346786" w:rsidRDefault="0029012D" w:rsidP="0029012D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46786">
        <w:rPr>
          <w:rFonts w:ascii="Times New Roman" w:hAnsi="Times New Roman"/>
          <w:b/>
          <w:color w:val="000000"/>
          <w:sz w:val="28"/>
        </w:rPr>
        <w:t>регулятивные</w:t>
      </w:r>
      <w:r w:rsidRPr="00346786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9012D" w:rsidRPr="00346786" w:rsidRDefault="0029012D" w:rsidP="0029012D">
      <w:pPr>
        <w:numPr>
          <w:ilvl w:val="0"/>
          <w:numId w:val="1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9012D" w:rsidRDefault="0029012D" w:rsidP="00290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9012D" w:rsidRDefault="0029012D" w:rsidP="002901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9012D" w:rsidRPr="00346786" w:rsidRDefault="0029012D" w:rsidP="0029012D">
      <w:pPr>
        <w:numPr>
          <w:ilvl w:val="0"/>
          <w:numId w:val="1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9012D" w:rsidRPr="00346786" w:rsidRDefault="0029012D" w:rsidP="0029012D">
      <w:pPr>
        <w:numPr>
          <w:ilvl w:val="0"/>
          <w:numId w:val="1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9012D" w:rsidRDefault="0029012D" w:rsidP="002901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9012D" w:rsidRPr="00346786" w:rsidRDefault="0029012D" w:rsidP="0029012D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9012D" w:rsidRPr="00346786" w:rsidRDefault="0029012D" w:rsidP="0029012D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012D" w:rsidRPr="00346786" w:rsidRDefault="0029012D" w:rsidP="0029012D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9012D" w:rsidRPr="00346786" w:rsidRDefault="0029012D" w:rsidP="0029012D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9012D" w:rsidRPr="00346786" w:rsidRDefault="0029012D" w:rsidP="0029012D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9012D" w:rsidRPr="00346786" w:rsidRDefault="0029012D" w:rsidP="0029012D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Default="0029012D" w:rsidP="00290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346786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346786">
        <w:rPr>
          <w:rFonts w:ascii="Times New Roman" w:hAnsi="Times New Roman"/>
          <w:color w:val="000000"/>
          <w:sz w:val="28"/>
        </w:rPr>
        <w:t>) и стихотворную речь;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r w:rsidRPr="00346786">
        <w:rPr>
          <w:rFonts w:ascii="Times New Roman" w:hAnsi="Times New Roman"/>
          <w:color w:val="000000"/>
          <w:sz w:val="28"/>
        </w:rPr>
        <w:lastRenderedPageBreak/>
        <w:t>потешки, сказки (фольклорные и литературные), рассказы, стихотворения);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29012D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9012D" w:rsidRPr="00346786" w:rsidRDefault="0029012D" w:rsidP="0029012D">
      <w:pPr>
        <w:numPr>
          <w:ilvl w:val="0"/>
          <w:numId w:val="1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9012D" w:rsidRDefault="0029012D" w:rsidP="00290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 w:rsidRPr="00346786">
        <w:rPr>
          <w:rFonts w:ascii="Times New Roman" w:hAnsi="Times New Roman"/>
          <w:color w:val="000000"/>
          <w:sz w:val="28"/>
        </w:rPr>
        <w:lastRenderedPageBreak/>
        <w:t>нравственно-этических понятиях в контексте изученных произведений;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9012D" w:rsidRPr="00346786" w:rsidRDefault="0029012D" w:rsidP="0029012D">
      <w:pPr>
        <w:numPr>
          <w:ilvl w:val="0"/>
          <w:numId w:val="1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9012D" w:rsidRDefault="0029012D" w:rsidP="00290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9012D" w:rsidRPr="00346786" w:rsidRDefault="0029012D" w:rsidP="0029012D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9012D" w:rsidRDefault="0029012D" w:rsidP="00290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346786">
        <w:rPr>
          <w:rFonts w:ascii="Times New Roman" w:hAnsi="Times New Roman"/>
          <w:color w:val="000000"/>
          <w:sz w:val="28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9012D" w:rsidRPr="00346786" w:rsidRDefault="0029012D" w:rsidP="0029012D">
      <w:pPr>
        <w:numPr>
          <w:ilvl w:val="0"/>
          <w:numId w:val="1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​</w:t>
      </w:r>
    </w:p>
    <w:p w:rsidR="0029012D" w:rsidRPr="00346786" w:rsidRDefault="0029012D" w:rsidP="0029012D">
      <w:pPr>
        <w:sectPr w:rsidR="0029012D" w:rsidRPr="00346786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29012D" w:rsidRPr="00346786" w:rsidRDefault="0029012D" w:rsidP="0029012D">
      <w:pPr>
        <w:spacing w:after="0" w:line="264" w:lineRule="auto"/>
        <w:ind w:left="120"/>
        <w:jc w:val="both"/>
      </w:pPr>
      <w:r w:rsidRPr="00346786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333333"/>
          <w:sz w:val="28"/>
        </w:rPr>
        <w:t>1 КЛАСС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3" w:name="_ftnref1"/>
      <w:r>
        <w:fldChar w:fldCharType="begin"/>
      </w:r>
      <w:r w:rsidRPr="00346786">
        <w:instrText xml:space="preserve"> </w:instrText>
      </w:r>
      <w:r>
        <w:instrText>HYPERLINK</w:instrText>
      </w:r>
      <w:r w:rsidRPr="00346786">
        <w:instrText xml:space="preserve"> \</w:instrText>
      </w:r>
      <w:r>
        <w:instrText>l</w:instrText>
      </w:r>
      <w:r w:rsidRPr="00346786">
        <w:instrText xml:space="preserve"> "_</w:instrText>
      </w:r>
      <w:r>
        <w:instrText>ftn</w:instrText>
      </w:r>
      <w:r w:rsidRPr="00346786">
        <w:instrText>1" \</w:instrText>
      </w:r>
      <w:r>
        <w:instrText>h</w:instrText>
      </w:r>
      <w:r w:rsidRPr="00346786">
        <w:instrText xml:space="preserve"> </w:instrText>
      </w:r>
      <w:r>
        <w:fldChar w:fldCharType="separate"/>
      </w:r>
      <w:r w:rsidRPr="00346786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3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Фонетика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Чтение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346786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4" w:name="3c6557ae-d295-4af1-a85d-0fdc296e52d0"/>
      <w:r w:rsidRPr="00346786">
        <w:rPr>
          <w:rFonts w:ascii="Times New Roman" w:hAnsi="Times New Roman"/>
          <w:color w:val="000000"/>
          <w:sz w:val="28"/>
        </w:rPr>
        <w:t>и другие (по выбору</w:t>
      </w:r>
      <w:proofErr w:type="gramStart"/>
      <w:r w:rsidRPr="00346786">
        <w:rPr>
          <w:rFonts w:ascii="Times New Roman" w:hAnsi="Times New Roman"/>
          <w:color w:val="000000"/>
          <w:sz w:val="28"/>
        </w:rPr>
        <w:t>).</w:t>
      </w:r>
      <w:bookmarkEnd w:id="4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 xml:space="preserve">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346786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5" w:name="ca7d65a8-67a1-48ad-b9f5-4c964ecb554d"/>
      <w:r w:rsidRPr="00346786">
        <w:rPr>
          <w:rFonts w:ascii="Times New Roman" w:hAnsi="Times New Roman"/>
          <w:color w:val="000000"/>
          <w:sz w:val="28"/>
        </w:rPr>
        <w:t>и другие (по выбору</w:t>
      </w:r>
      <w:proofErr w:type="gramStart"/>
      <w:r w:rsidRPr="00346786">
        <w:rPr>
          <w:rFonts w:ascii="Times New Roman" w:hAnsi="Times New Roman"/>
          <w:color w:val="000000"/>
          <w:sz w:val="28"/>
        </w:rPr>
        <w:t>).</w:t>
      </w:r>
      <w:bookmarkEnd w:id="5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346786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346786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lastRenderedPageBreak/>
        <w:t>Произведения о братьях наших меньших</w:t>
      </w:r>
      <w:r w:rsidRPr="00346786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6" w:name="66727995-ccb9-483c-ab87-338e562062bf"/>
      <w:r w:rsidRPr="00346786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346786">
        <w:rPr>
          <w:rFonts w:ascii="Times New Roman" w:hAnsi="Times New Roman"/>
          <w:color w:val="000000"/>
          <w:sz w:val="28"/>
        </w:rPr>
        <w:t>другие.</w:t>
      </w:r>
      <w:bookmarkEnd w:id="6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346786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>, А. В. Митяева ‌</w:t>
      </w:r>
      <w:bookmarkStart w:id="7" w:name="e46fa320-3923-4d10-a9b9-62c8e2f571cd"/>
      <w:r w:rsidRPr="00346786">
        <w:rPr>
          <w:rFonts w:ascii="Times New Roman" w:hAnsi="Times New Roman"/>
          <w:color w:val="000000"/>
          <w:sz w:val="28"/>
        </w:rPr>
        <w:t>и др.</w:t>
      </w:r>
      <w:bookmarkEnd w:id="7"/>
      <w:r w:rsidRPr="00346786"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8" w:name="63596e71-5bd8-419a-90ca-6aed494cac88"/>
      <w:r w:rsidRPr="00346786">
        <w:rPr>
          <w:rFonts w:ascii="Times New Roman" w:hAnsi="Times New Roman"/>
          <w:color w:val="000000"/>
          <w:sz w:val="28"/>
        </w:rPr>
        <w:t>и другие (по выбору</w:t>
      </w:r>
      <w:proofErr w:type="gramStart"/>
      <w:r w:rsidRPr="00346786">
        <w:rPr>
          <w:rFonts w:ascii="Times New Roman" w:hAnsi="Times New Roman"/>
          <w:color w:val="000000"/>
          <w:sz w:val="28"/>
        </w:rPr>
        <w:t>).</w:t>
      </w:r>
      <w:bookmarkEnd w:id="8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346786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346786">
        <w:rPr>
          <w:rFonts w:ascii="Times New Roman" w:hAnsi="Times New Roman"/>
          <w:color w:val="333333"/>
          <w:sz w:val="28"/>
        </w:rPr>
        <w:t>​‌</w:t>
      </w:r>
      <w:bookmarkStart w:id="9" w:name="12713f49-ef73-4ff6-b09f-5cc4c35dfca4"/>
      <w:r w:rsidRPr="00346786">
        <w:rPr>
          <w:rFonts w:ascii="Times New Roman" w:hAnsi="Times New Roman"/>
          <w:color w:val="333333"/>
          <w:sz w:val="28"/>
        </w:rPr>
        <w:t>и другие (по выбору</w:t>
      </w:r>
      <w:proofErr w:type="gramStart"/>
      <w:r w:rsidRPr="00346786">
        <w:rPr>
          <w:rFonts w:ascii="Times New Roman" w:hAnsi="Times New Roman"/>
          <w:color w:val="333333"/>
          <w:sz w:val="28"/>
        </w:rPr>
        <w:t>).</w:t>
      </w:r>
      <w:bookmarkEnd w:id="9"/>
      <w:r w:rsidRPr="00346786">
        <w:rPr>
          <w:rFonts w:ascii="Times New Roman" w:hAnsi="Times New Roman"/>
          <w:color w:val="333333"/>
          <w:sz w:val="28"/>
        </w:rPr>
        <w:t>‌</w:t>
      </w:r>
      <w:proofErr w:type="gramEnd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346786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9012D" w:rsidRPr="00346786" w:rsidRDefault="0029012D" w:rsidP="0029012D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9012D" w:rsidRPr="00346786" w:rsidRDefault="0029012D" w:rsidP="0029012D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29012D" w:rsidRPr="00346786" w:rsidRDefault="0029012D" w:rsidP="0029012D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29012D" w:rsidRPr="00346786" w:rsidRDefault="0029012D" w:rsidP="0029012D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9012D" w:rsidRPr="00346786" w:rsidRDefault="0029012D" w:rsidP="0029012D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9012D" w:rsidRPr="00346786" w:rsidRDefault="0029012D" w:rsidP="0029012D">
      <w:pPr>
        <w:numPr>
          <w:ilvl w:val="0"/>
          <w:numId w:val="1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9012D" w:rsidRPr="00346786" w:rsidRDefault="0029012D" w:rsidP="0029012D">
      <w:pPr>
        <w:numPr>
          <w:ilvl w:val="0"/>
          <w:numId w:val="2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9012D" w:rsidRPr="00346786" w:rsidRDefault="0029012D" w:rsidP="0029012D">
      <w:pPr>
        <w:numPr>
          <w:ilvl w:val="0"/>
          <w:numId w:val="2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9012D" w:rsidRPr="00346786" w:rsidRDefault="0029012D" w:rsidP="0029012D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29012D" w:rsidRPr="00346786" w:rsidRDefault="0029012D" w:rsidP="0029012D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9012D" w:rsidRPr="00346786" w:rsidRDefault="0029012D" w:rsidP="0029012D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29012D" w:rsidRPr="00346786" w:rsidRDefault="0029012D" w:rsidP="0029012D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29012D" w:rsidRPr="00346786" w:rsidRDefault="0029012D" w:rsidP="0029012D">
      <w:pPr>
        <w:numPr>
          <w:ilvl w:val="0"/>
          <w:numId w:val="2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9012D" w:rsidRPr="00346786" w:rsidRDefault="0029012D" w:rsidP="0029012D">
      <w:pPr>
        <w:numPr>
          <w:ilvl w:val="0"/>
          <w:numId w:val="2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29012D" w:rsidRPr="00346786" w:rsidRDefault="0029012D" w:rsidP="0029012D">
      <w:pPr>
        <w:numPr>
          <w:ilvl w:val="0"/>
          <w:numId w:val="2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29012D" w:rsidRPr="00346786" w:rsidRDefault="0029012D" w:rsidP="0029012D">
      <w:pPr>
        <w:numPr>
          <w:ilvl w:val="0"/>
          <w:numId w:val="2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9012D" w:rsidRPr="00346786" w:rsidRDefault="0029012D" w:rsidP="0029012D">
      <w:pPr>
        <w:numPr>
          <w:ilvl w:val="0"/>
          <w:numId w:val="2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29012D" w:rsidRPr="00346786" w:rsidRDefault="0029012D" w:rsidP="0029012D">
      <w:pPr>
        <w:numPr>
          <w:ilvl w:val="0"/>
          <w:numId w:val="2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2 КЛАСС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нашей Родине.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0" w:name="ed982dc1-4f41-4e50-8468-d935ee87e24a"/>
      <w:r w:rsidRPr="00346786">
        <w:rPr>
          <w:rFonts w:ascii="Times New Roman" w:hAnsi="Times New Roman"/>
          <w:color w:val="000000"/>
          <w:sz w:val="28"/>
        </w:rPr>
        <w:t>и др.</w:t>
      </w:r>
      <w:bookmarkEnd w:id="10"/>
      <w:r w:rsidRPr="00346786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1" w:name="1298bf26-b436-4fc1-84b0-9ebe666f1df3"/>
      <w:r w:rsidRPr="00346786">
        <w:rPr>
          <w:rFonts w:ascii="Times New Roman" w:hAnsi="Times New Roman"/>
          <w:color w:val="000000"/>
          <w:sz w:val="28"/>
        </w:rPr>
        <w:t>и др.</w:t>
      </w:r>
      <w:bookmarkEnd w:id="11"/>
      <w:r w:rsidRPr="00346786">
        <w:rPr>
          <w:rFonts w:ascii="Times New Roman" w:hAnsi="Times New Roman"/>
          <w:color w:val="000000"/>
          <w:sz w:val="28"/>
        </w:rPr>
        <w:t>‌).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2" w:name="962cdfcc-893b-46af-892f-e7c6efd8159d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12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346786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</w:t>
      </w:r>
      <w:r w:rsidRPr="00346786">
        <w:rPr>
          <w:rFonts w:ascii="Times New Roman" w:hAnsi="Times New Roman"/>
          <w:color w:val="000000"/>
          <w:sz w:val="28"/>
        </w:rPr>
        <w:lastRenderedPageBreak/>
        <w:t>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3" w:name="456c0f4b-38df-4ede-9bfd-a6dc69bb3da3"/>
      <w:r w:rsidRPr="00346786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3"/>
      <w:r w:rsidRPr="00346786">
        <w:rPr>
          <w:rFonts w:ascii="Times New Roman" w:hAnsi="Times New Roman"/>
          <w:color w:val="000000"/>
          <w:sz w:val="28"/>
        </w:rPr>
        <w:t>‌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346786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14" w:name="a795cdb6-3331-4707-b8e8-5cb0da99412e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14"/>
      <w:r w:rsidRPr="00346786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5" w:name="38ebb684-bb96-4634-9e10-7eed67228eb5"/>
      <w:r w:rsidRPr="00346786">
        <w:rPr>
          <w:rFonts w:ascii="Times New Roman" w:hAnsi="Times New Roman"/>
          <w:color w:val="000000"/>
          <w:sz w:val="28"/>
        </w:rPr>
        <w:t>и др.</w:t>
      </w:r>
      <w:bookmarkEnd w:id="15"/>
      <w:r w:rsidRPr="00346786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6" w:name="dd29e9f3-12b7-4b9a-918b-b4f7d1d4e3e3"/>
      <w:r w:rsidRPr="00346786">
        <w:rPr>
          <w:rFonts w:ascii="Times New Roman" w:hAnsi="Times New Roman"/>
          <w:color w:val="000000"/>
          <w:sz w:val="28"/>
        </w:rPr>
        <w:t>и др.</w:t>
      </w:r>
      <w:bookmarkEnd w:id="16"/>
      <w:r w:rsidRPr="00346786">
        <w:rPr>
          <w:rFonts w:ascii="Times New Roman" w:hAnsi="Times New Roman"/>
          <w:color w:val="000000"/>
          <w:sz w:val="28"/>
        </w:rPr>
        <w:t xml:space="preserve">‌).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7" w:name="efb88ac4-efc6-4819-b5c6-387e3421f079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17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детях и дружбе</w:t>
      </w:r>
      <w:r w:rsidRPr="00346786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8" w:name="a7e1fa52-e56b-4337-8267-56515f0ca83b"/>
      <w:r w:rsidRPr="00346786">
        <w:rPr>
          <w:rFonts w:ascii="Times New Roman" w:hAnsi="Times New Roman"/>
          <w:color w:val="000000"/>
          <w:sz w:val="28"/>
        </w:rPr>
        <w:t>и др.</w:t>
      </w:r>
      <w:bookmarkEnd w:id="18"/>
      <w:r w:rsidRPr="00346786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9" w:name="40ab19d4-931e-4d2b-9014-ad354b0f7461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Мир сказок.</w:t>
      </w:r>
      <w:r w:rsidRPr="00346786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</w:t>
      </w:r>
      <w:r w:rsidRPr="00346786">
        <w:rPr>
          <w:rFonts w:ascii="Times New Roman" w:hAnsi="Times New Roman"/>
          <w:color w:val="000000"/>
          <w:sz w:val="28"/>
        </w:rPr>
        <w:lastRenderedPageBreak/>
        <w:t>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0" w:name="8d7547e0-2914-4de4-90fd-ef23443cae29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20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346786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1" w:name="f6c97960-2744-496b-9707-3fa9fd7e78f4"/>
      <w:r w:rsidRPr="00346786">
        <w:rPr>
          <w:rFonts w:ascii="Times New Roman" w:hAnsi="Times New Roman"/>
          <w:color w:val="000000"/>
          <w:sz w:val="28"/>
        </w:rPr>
        <w:t>и др.</w:t>
      </w:r>
      <w:bookmarkEnd w:id="21"/>
      <w:r w:rsidRPr="00346786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2" w:name="e10d51fb-77d6-4eb6-82fa-e73f940d872c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346786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23" w:name="75f04348-e596-4238-bab2-9e51a0dd9d49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по выбору)</w:t>
      </w:r>
      <w:bookmarkEnd w:id="23"/>
      <w:r w:rsidRPr="00346786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4" w:name="00a4a385-cff4-49eb-ae4b-82aa3880cc76"/>
      <w:r w:rsidRPr="00346786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24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346786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25" w:name="0e5bc33d-ae81-4c2f-be70-c19efbdc81bd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25"/>
      <w:r w:rsidRPr="00346786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6" w:name="55b8cda5-6d6e-49c3-8976-c08403fa95c8"/>
      <w:r w:rsidRPr="00346786">
        <w:rPr>
          <w:rFonts w:ascii="Times New Roman" w:hAnsi="Times New Roman"/>
          <w:color w:val="000000"/>
          <w:sz w:val="28"/>
        </w:rPr>
        <w:t>и др.</w:t>
      </w:r>
      <w:bookmarkEnd w:id="26"/>
      <w:r w:rsidRPr="00346786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Произведения для чтения: Ш. Перро «Кот в сапогах», Х.-К. Андерсен «Пятеро из одного стручка» ‌</w:t>
      </w:r>
      <w:bookmarkStart w:id="27" w:name="cc294092-e172-41aa-9592-11fd4136cf7d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27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346786">
        <w:rPr>
          <w:rFonts w:ascii="Times New Roman" w:hAnsi="Times New Roman"/>
          <w:color w:val="000000"/>
          <w:sz w:val="28"/>
        </w:rPr>
        <w:t xml:space="preserve"> </w:t>
      </w:r>
      <w:r w:rsidRPr="00346786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346786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9012D" w:rsidRPr="00346786" w:rsidRDefault="0029012D" w:rsidP="0029012D">
      <w:pPr>
        <w:numPr>
          <w:ilvl w:val="0"/>
          <w:numId w:val="2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9012D" w:rsidRPr="00346786" w:rsidRDefault="0029012D" w:rsidP="0029012D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29012D" w:rsidRPr="00346786" w:rsidRDefault="0029012D" w:rsidP="0029012D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9012D" w:rsidRPr="00346786" w:rsidRDefault="0029012D" w:rsidP="0029012D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29012D" w:rsidRPr="00346786" w:rsidRDefault="0029012D" w:rsidP="0029012D">
      <w:pPr>
        <w:numPr>
          <w:ilvl w:val="0"/>
          <w:numId w:val="2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346786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29012D" w:rsidRPr="00346786" w:rsidRDefault="0029012D" w:rsidP="0029012D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9012D" w:rsidRDefault="0029012D" w:rsidP="002901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29012D" w:rsidRPr="00346786" w:rsidRDefault="0029012D" w:rsidP="0029012D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29012D" w:rsidRPr="00346786" w:rsidRDefault="0029012D" w:rsidP="0029012D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29012D" w:rsidRDefault="0029012D" w:rsidP="002901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9012D" w:rsidRPr="00346786" w:rsidRDefault="0029012D" w:rsidP="0029012D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29012D" w:rsidRPr="00346786" w:rsidRDefault="0029012D" w:rsidP="0029012D">
      <w:pPr>
        <w:numPr>
          <w:ilvl w:val="0"/>
          <w:numId w:val="2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9012D" w:rsidRPr="00346786" w:rsidRDefault="0029012D" w:rsidP="0029012D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29012D" w:rsidRPr="00346786" w:rsidRDefault="0029012D" w:rsidP="0029012D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29012D" w:rsidRPr="00346786" w:rsidRDefault="0029012D" w:rsidP="0029012D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29012D" w:rsidRDefault="0029012D" w:rsidP="0029012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9012D" w:rsidRPr="00346786" w:rsidRDefault="0029012D" w:rsidP="0029012D">
      <w:pPr>
        <w:numPr>
          <w:ilvl w:val="0"/>
          <w:numId w:val="2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9012D" w:rsidRPr="00346786" w:rsidRDefault="0029012D" w:rsidP="0029012D">
      <w:pPr>
        <w:numPr>
          <w:ilvl w:val="0"/>
          <w:numId w:val="2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29012D" w:rsidRPr="00346786" w:rsidRDefault="0029012D" w:rsidP="0029012D">
      <w:pPr>
        <w:numPr>
          <w:ilvl w:val="0"/>
          <w:numId w:val="2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333333"/>
          <w:sz w:val="28"/>
        </w:rPr>
        <w:t>3 КЛАСС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346786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</w:t>
      </w:r>
      <w:r w:rsidRPr="00346786">
        <w:rPr>
          <w:rFonts w:ascii="Times New Roman" w:hAnsi="Times New Roman"/>
          <w:color w:val="000000"/>
          <w:sz w:val="28"/>
        </w:rPr>
        <w:lastRenderedPageBreak/>
        <w:t>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786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28" w:name="d00a8a00-2c60-4286-8f19-088326d29c80"/>
      <w:r w:rsidRPr="00346786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28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346786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346786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29" w:name="9a1ca34d-f9dc-4302-9e63-e924ee605cec"/>
      <w:r w:rsidRPr="00346786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346786">
        <w:rPr>
          <w:rFonts w:ascii="Times New Roman" w:hAnsi="Times New Roman"/>
          <w:color w:val="000000"/>
          <w:sz w:val="28"/>
        </w:rPr>
        <w:t>др.)</w:t>
      </w:r>
      <w:bookmarkEnd w:id="29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346786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0" w:name="58561a97-d265-41cb-bf59-ddf30c464d8d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30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46786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о </w:t>
      </w:r>
      <w:r w:rsidRPr="00346786">
        <w:rPr>
          <w:rFonts w:ascii="Times New Roman" w:hAnsi="Times New Roman"/>
          <w:color w:val="000000"/>
          <w:sz w:val="28"/>
        </w:rPr>
        <w:lastRenderedPageBreak/>
        <w:t>прекрасной царевне Лебеди» ‌</w:t>
      </w:r>
      <w:bookmarkStart w:id="31" w:name="dc3f83fe-0982-472d-91b9-5894bc2e1b31"/>
      <w:r w:rsidRPr="00346786">
        <w:rPr>
          <w:rFonts w:ascii="Times New Roman" w:hAnsi="Times New Roman"/>
          <w:color w:val="000000"/>
          <w:sz w:val="28"/>
        </w:rPr>
        <w:t xml:space="preserve">и другие 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31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32" w:name="ee2506f9-6b35-4c15-96b7-0a6f7dca45fe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346786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33" w:name="614c2242-0143-4009-8e7f-ab46c40b7926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двух)</w:t>
      </w:r>
      <w:bookmarkEnd w:id="33"/>
      <w:r w:rsidRPr="00346786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4" w:name="43b4fd57-b309-4401-8773-3c89ed62f2bd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34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786">
        <w:rPr>
          <w:rFonts w:ascii="Times New Roman" w:hAnsi="Times New Roman"/>
          <w:i/>
          <w:color w:val="000000"/>
          <w:sz w:val="28"/>
        </w:rPr>
        <w:t>Х–ХХ веков</w:t>
      </w:r>
      <w:r w:rsidRPr="00346786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35" w:name="b441a4bc-2148-48fb-b8e8-dcc0759b7593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пяти авторов по выбору)</w:t>
      </w:r>
      <w:bookmarkEnd w:id="35"/>
      <w:r w:rsidRPr="00346786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36" w:name="1018b3a6-4dcc-4ca1-a250-12e2f12102b5"/>
      <w:r w:rsidRPr="00346786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6"/>
      <w:r w:rsidRPr="00346786"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346786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7" w:name="1033d91b-8f88-47bd-803e-0ed377ac696a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37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46786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38" w:name="a132e50c-1cdf-403a-8303-def77894f164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трёх произведений)</w:t>
      </w:r>
      <w:bookmarkEnd w:id="38"/>
      <w:r w:rsidRPr="00346786">
        <w:rPr>
          <w:rFonts w:ascii="Times New Roman" w:hAnsi="Times New Roman"/>
          <w:color w:val="000000"/>
          <w:sz w:val="28"/>
        </w:rPr>
        <w:t xml:space="preserve">‌. Рассказ как повествование: связь содержания с реальным событием. </w:t>
      </w:r>
      <w:r w:rsidRPr="00346786">
        <w:rPr>
          <w:rFonts w:ascii="Times New Roman" w:hAnsi="Times New Roman"/>
          <w:color w:val="000000"/>
          <w:sz w:val="28"/>
        </w:rPr>
        <w:lastRenderedPageBreak/>
        <w:t>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39" w:name="4e72b4a5-ca1b-4b4f-8871-9a881be6ba0e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39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46786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40" w:name="f86cba24-245b-4adf-a152-d400b1261545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двух)</w:t>
      </w:r>
      <w:bookmarkEnd w:id="40"/>
      <w:r w:rsidRPr="00346786"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41" w:name="fe929a01-33b4-4b39-9e3d-6611afcac377"/>
      <w:r w:rsidRPr="00346786">
        <w:rPr>
          <w:rFonts w:ascii="Times New Roman" w:hAnsi="Times New Roman"/>
          <w:color w:val="000000"/>
          <w:sz w:val="28"/>
        </w:rPr>
        <w:t>и др.</w:t>
      </w:r>
      <w:bookmarkEnd w:id="41"/>
      <w:r w:rsidRPr="00346786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346786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346786">
        <w:rPr>
          <w:rFonts w:ascii="Times New Roman" w:hAnsi="Times New Roman"/>
          <w:color w:val="000000"/>
          <w:sz w:val="28"/>
        </w:rPr>
        <w:t>» ‌</w:t>
      </w:r>
      <w:bookmarkStart w:id="42" w:name="778a2326-caf5-43f1-afe4-4182f4966524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42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346786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3" w:name="be0a3ce7-2810-4152-bdbb-e9b59639e326"/>
      <w:r w:rsidRPr="00346786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43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46786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4" w:name="331dfbe2-0c2a-4d57-bae5-dd9be04207aa"/>
      <w:r w:rsidRPr="00346786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4"/>
      <w:r w:rsidRPr="00346786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5" w:name="03c27566-d1a1-4f16-a468-2534a5c3d7cb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45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46786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46" w:name="37ba09b2-c44c-4867-9734-3337735e34d7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46"/>
      <w:r w:rsidRPr="00346786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7" w:name="a4986842-2eb9-40c1-9200-5982dff42a34"/>
      <w:r w:rsidRPr="00346786">
        <w:rPr>
          <w:rFonts w:ascii="Times New Roman" w:hAnsi="Times New Roman"/>
          <w:color w:val="000000"/>
          <w:sz w:val="28"/>
        </w:rPr>
        <w:t>М. М. Зощенко и др.</w:t>
      </w:r>
      <w:bookmarkEnd w:id="47"/>
      <w:r w:rsidRPr="00346786">
        <w:rPr>
          <w:rFonts w:ascii="Times New Roman" w:hAnsi="Times New Roman"/>
          <w:color w:val="000000"/>
          <w:sz w:val="28"/>
        </w:rPr>
        <w:t>‌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8" w:name="29ee45c0-37f9-4bc3-837c-5489bfeee391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48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49" w:name="61601e78-795b-42c8-84b7-ee41b7724e5d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произведения двух-трёх авторов по выбору):</w:t>
      </w:r>
      <w:bookmarkEnd w:id="49"/>
      <w:r w:rsidRPr="00346786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0" w:name="2092e5d3-308e-406e-9ded-49cfe306308f"/>
      <w:r w:rsidRPr="00346786">
        <w:rPr>
          <w:rFonts w:ascii="Times New Roman" w:hAnsi="Times New Roman"/>
          <w:color w:val="000000"/>
          <w:sz w:val="28"/>
        </w:rPr>
        <w:t>Р. Киплинга.</w:t>
      </w:r>
      <w:bookmarkEnd w:id="50"/>
      <w:r w:rsidRPr="00346786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1" w:name="bc006481-9149-41fe-9c87-858e6b4a7b93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51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346786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9012D" w:rsidRPr="00346786" w:rsidRDefault="0029012D" w:rsidP="0029012D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9012D" w:rsidRPr="00346786" w:rsidRDefault="0029012D" w:rsidP="0029012D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29012D" w:rsidRPr="00346786" w:rsidRDefault="0029012D" w:rsidP="0029012D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9012D" w:rsidRPr="00346786" w:rsidRDefault="0029012D" w:rsidP="0029012D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29012D" w:rsidRPr="00346786" w:rsidRDefault="0029012D" w:rsidP="0029012D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9012D" w:rsidRPr="00346786" w:rsidRDefault="0029012D" w:rsidP="0029012D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lastRenderedPageBreak/>
        <w:t xml:space="preserve">Работа с информацией </w:t>
      </w:r>
      <w:r w:rsidRPr="00346786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29012D" w:rsidRDefault="0029012D" w:rsidP="0029012D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9012D" w:rsidRPr="00346786" w:rsidRDefault="0029012D" w:rsidP="0029012D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9012D" w:rsidRPr="00346786" w:rsidRDefault="0029012D" w:rsidP="0029012D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9012D" w:rsidRPr="00346786" w:rsidRDefault="0029012D" w:rsidP="0029012D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29012D" w:rsidRPr="00346786" w:rsidRDefault="0029012D" w:rsidP="0029012D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29012D" w:rsidRPr="00346786" w:rsidRDefault="0029012D" w:rsidP="0029012D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29012D" w:rsidRPr="00346786" w:rsidRDefault="0029012D" w:rsidP="0029012D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29012D" w:rsidRPr="00346786" w:rsidRDefault="0029012D" w:rsidP="0029012D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9012D" w:rsidRPr="00346786" w:rsidRDefault="0029012D" w:rsidP="0029012D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9012D" w:rsidRPr="00346786" w:rsidRDefault="0029012D" w:rsidP="0029012D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29012D" w:rsidRPr="00346786" w:rsidRDefault="0029012D" w:rsidP="0029012D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9012D" w:rsidRPr="00346786" w:rsidRDefault="0029012D" w:rsidP="0029012D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9012D" w:rsidRPr="00346786" w:rsidRDefault="0029012D" w:rsidP="0029012D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9012D" w:rsidRPr="00346786" w:rsidRDefault="0029012D" w:rsidP="0029012D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9012D" w:rsidRPr="00346786" w:rsidRDefault="0029012D" w:rsidP="0029012D">
      <w:pPr>
        <w:spacing w:after="0" w:line="264" w:lineRule="auto"/>
        <w:ind w:left="120"/>
        <w:jc w:val="both"/>
      </w:pP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b/>
          <w:color w:val="333333"/>
          <w:sz w:val="28"/>
        </w:rPr>
        <w:t>4 КЛАСС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346786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786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‌</w:t>
      </w:r>
      <w:bookmarkStart w:id="52" w:name="22bb0d2e-ad81-40b0-b0be-dd89da9f72dc"/>
      <w:r w:rsidRPr="00346786">
        <w:rPr>
          <w:rFonts w:ascii="Times New Roman" w:hAnsi="Times New Roman"/>
          <w:color w:val="000000"/>
          <w:sz w:val="28"/>
        </w:rPr>
        <w:t>и др.</w:t>
      </w:r>
      <w:bookmarkEnd w:id="52"/>
      <w:r w:rsidRPr="00346786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</w:t>
      </w:r>
      <w:r w:rsidRPr="00346786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53" w:name="aef5db48-a5ba-41f7-b163-0303bacd376a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1-2 рассказа военно-исторической тематики) и другие (по выбору).</w:t>
      </w:r>
      <w:bookmarkEnd w:id="53"/>
      <w:r w:rsidRPr="00346786">
        <w:rPr>
          <w:rFonts w:ascii="Times New Roman" w:hAnsi="Times New Roman"/>
          <w:color w:val="000000"/>
          <w:sz w:val="28"/>
        </w:rPr>
        <w:t>‌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346786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</w:t>
      </w:r>
      <w:r w:rsidRPr="00346786">
        <w:rPr>
          <w:rFonts w:ascii="Times New Roman" w:hAnsi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</w:t>
      </w:r>
      <w:r w:rsidRPr="00346786">
        <w:rPr>
          <w:rFonts w:ascii="Times New Roman" w:hAnsi="Times New Roman"/>
          <w:color w:val="000000"/>
          <w:sz w:val="28"/>
        </w:rPr>
        <w:lastRenderedPageBreak/>
        <w:t>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54" w:name="84376614-4523-4b0a-9f16-ae119cf5e9dc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2-3 сказки по выбору)</w:t>
      </w:r>
      <w:bookmarkEnd w:id="54"/>
      <w:r w:rsidRPr="00346786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5" w:name="3b38b09e-3fe3-499c-b80d-cceeb3629ca1"/>
      <w:r w:rsidRPr="00346786"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 w:rsidRPr="00346786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6" w:name="3d9e8111-f715-4c8f-b609-9be939e4edcb"/>
      <w:r w:rsidRPr="00346786">
        <w:rPr>
          <w:rFonts w:ascii="Times New Roman" w:hAnsi="Times New Roman"/>
          <w:color w:val="000000"/>
          <w:sz w:val="28"/>
        </w:rPr>
        <w:t>(1-2 по выбору)</w:t>
      </w:r>
      <w:bookmarkEnd w:id="56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46786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7" w:name="85f049d2-bd23-4247-86de-df33da036e22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57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346786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58" w:name="f8d9e167-2e1b-48a4-8672-33b243ab1f7a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трёх)</w:t>
      </w:r>
      <w:bookmarkEnd w:id="58"/>
      <w:r w:rsidRPr="00346786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59" w:name="be84008f-4714-4af7-9a8d-d5db8855805f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346786">
        <w:rPr>
          <w:rFonts w:ascii="Times New Roman" w:hAnsi="Times New Roman"/>
          <w:color w:val="000000"/>
          <w:sz w:val="28"/>
        </w:rPr>
        <w:t xml:space="preserve">‌.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346786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60" w:name="2efe8bc1-9239-4ace-b5a7-c3561f743493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трёх)</w:t>
      </w:r>
      <w:bookmarkEnd w:id="60"/>
      <w:r w:rsidRPr="00346786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1" w:name="f1d30773-6a94-4f42-887a-2166f2750849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46786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62" w:name="d24420f5-7784-4de8-bf47-fec2f656960e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две-три по выбору)</w:t>
      </w:r>
      <w:bookmarkEnd w:id="62"/>
      <w:r w:rsidRPr="00346786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3" w:name="cda96387-1c94-4697-ac9d-f64db13bc866"/>
      <w:r w:rsidRPr="00346786">
        <w:rPr>
          <w:rFonts w:ascii="Times New Roman" w:hAnsi="Times New Roman"/>
          <w:color w:val="000000"/>
          <w:sz w:val="28"/>
        </w:rPr>
        <w:t>и др.</w:t>
      </w:r>
      <w:bookmarkEnd w:id="63"/>
      <w:r w:rsidRPr="00346786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4" w:name="08954654-1f97-4b2e-9229-74ec92d8c8a5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346786">
        <w:rPr>
          <w:rFonts w:ascii="Times New Roman" w:hAnsi="Times New Roman"/>
          <w:color w:val="000000"/>
          <w:sz w:val="28"/>
        </w:rPr>
        <w:t xml:space="preserve">‌.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786">
        <w:rPr>
          <w:rFonts w:ascii="Times New Roman" w:hAnsi="Times New Roman"/>
          <w:i/>
          <w:color w:val="000000"/>
          <w:sz w:val="28"/>
        </w:rPr>
        <w:t>Х– ХХ веков</w:t>
      </w:r>
      <w:r w:rsidRPr="00346786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65" w:name="b631436a-def7-48d2-b0a7-7e64aceb08fd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пяти авторов по выбору)</w:t>
      </w:r>
      <w:bookmarkEnd w:id="65"/>
      <w:r w:rsidRPr="00346786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6" w:name="9a99601d-2f81-41a7-a40b-18f4d76e554b"/>
      <w:r w:rsidRPr="00346786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6"/>
      <w:r w:rsidRPr="00346786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46786">
        <w:rPr>
          <w:rFonts w:ascii="Times New Roman" w:hAnsi="Times New Roman"/>
          <w:color w:val="333333"/>
          <w:sz w:val="28"/>
        </w:rPr>
        <w:t>​‌</w:t>
      </w:r>
      <w:bookmarkStart w:id="67" w:name="cf36c94d-b3f5-4b3d-a3c7-3ba766d230a2"/>
      <w:r w:rsidRPr="00346786">
        <w:rPr>
          <w:rFonts w:ascii="Times New Roman" w:hAnsi="Times New Roman"/>
          <w:color w:val="333333"/>
          <w:sz w:val="28"/>
        </w:rPr>
        <w:t>и другие (по выбору</w:t>
      </w:r>
      <w:proofErr w:type="gramStart"/>
      <w:r w:rsidRPr="00346786">
        <w:rPr>
          <w:rFonts w:ascii="Times New Roman" w:hAnsi="Times New Roman"/>
          <w:color w:val="333333"/>
          <w:sz w:val="28"/>
        </w:rPr>
        <w:t>).</w:t>
      </w:r>
      <w:bookmarkEnd w:id="67"/>
      <w:r w:rsidRPr="00346786">
        <w:rPr>
          <w:rFonts w:ascii="Times New Roman" w:hAnsi="Times New Roman"/>
          <w:color w:val="333333"/>
          <w:sz w:val="28"/>
        </w:rPr>
        <w:t>‌</w:t>
      </w:r>
      <w:proofErr w:type="gramEnd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46786">
        <w:rPr>
          <w:rFonts w:ascii="Times New Roman" w:hAnsi="Times New Roman"/>
          <w:color w:val="000000"/>
          <w:sz w:val="28"/>
        </w:rPr>
        <w:t xml:space="preserve">. Круг чтения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68" w:name="9f73dd0a-54f2-4590-ac41-ba0d876049a1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трёх произведений)</w:t>
      </w:r>
      <w:bookmarkEnd w:id="68"/>
      <w:r w:rsidRPr="00346786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69" w:name="d876fe18-c1a8-4a91-8d52-d25058604082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69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346786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70" w:name="246de2e0-56be-4295-9596-db940aac14bd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не менее трёх авторов)</w:t>
      </w:r>
      <w:bookmarkEnd w:id="70"/>
      <w:r w:rsidRPr="00346786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1" w:name="bc1695a5-bd06-4a76-858a-d4d40b281db4"/>
      <w:r w:rsidRPr="00346786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1"/>
      <w:r w:rsidRPr="00346786">
        <w:rPr>
          <w:rFonts w:ascii="Times New Roman" w:hAnsi="Times New Roman"/>
          <w:color w:val="000000"/>
          <w:sz w:val="28"/>
        </w:rPr>
        <w:t>‌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346786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346786">
        <w:rPr>
          <w:rFonts w:ascii="Times New Roman" w:hAnsi="Times New Roman"/>
          <w:color w:val="333333"/>
          <w:sz w:val="28"/>
        </w:rPr>
        <w:t>​‌</w:t>
      </w:r>
      <w:bookmarkStart w:id="72" w:name="43cc23b0-61c4-4e00-b89d-508f8c0c86cc"/>
      <w:r w:rsidRPr="00346786">
        <w:rPr>
          <w:rFonts w:ascii="Times New Roman" w:hAnsi="Times New Roman"/>
          <w:color w:val="333333"/>
          <w:sz w:val="28"/>
        </w:rPr>
        <w:t>и другие (по выбору</w:t>
      </w:r>
      <w:proofErr w:type="gramStart"/>
      <w:r w:rsidRPr="00346786">
        <w:rPr>
          <w:rFonts w:ascii="Times New Roman" w:hAnsi="Times New Roman"/>
          <w:color w:val="333333"/>
          <w:sz w:val="28"/>
        </w:rPr>
        <w:t>).</w:t>
      </w:r>
      <w:bookmarkEnd w:id="72"/>
      <w:r w:rsidRPr="00346786">
        <w:rPr>
          <w:rFonts w:ascii="Times New Roman" w:hAnsi="Times New Roman"/>
          <w:color w:val="333333"/>
          <w:sz w:val="28"/>
        </w:rPr>
        <w:t>‌</w:t>
      </w:r>
      <w:proofErr w:type="gramEnd"/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46786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3" w:name="7d70a143-b34a-48de-a855-a34e00cf3c38"/>
      <w:r w:rsidRPr="00346786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3"/>
      <w:r w:rsidRPr="00346786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346786">
        <w:rPr>
          <w:rFonts w:ascii="Times New Roman" w:hAnsi="Times New Roman"/>
          <w:color w:val="000000"/>
          <w:sz w:val="28"/>
        </w:rPr>
        <w:t>, ‌</w:t>
      </w:r>
      <w:bookmarkStart w:id="74" w:name="26220ac3-4e82-456a-9e95-74ad70c180f4"/>
      <w:r w:rsidRPr="00346786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4"/>
      <w:r w:rsidRPr="00346786">
        <w:rPr>
          <w:rFonts w:ascii="Times New Roman" w:hAnsi="Times New Roman"/>
          <w:color w:val="000000"/>
          <w:sz w:val="28"/>
        </w:rPr>
        <w:t xml:space="preserve">‌ Словесный портрет героя </w:t>
      </w:r>
      <w:r w:rsidRPr="00346786">
        <w:rPr>
          <w:rFonts w:ascii="Times New Roman" w:hAnsi="Times New Roman"/>
          <w:color w:val="000000"/>
          <w:sz w:val="28"/>
        </w:rPr>
        <w:lastRenderedPageBreak/>
        <w:t xml:space="preserve">как его характеристика. Авторский способ выражения главной мысли. Основные события сюжета, отношение к ним героев.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75" w:name="a4cb9ea3-0451-4889-b1a1-f6f4710bf1d9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1-2 рассказа из цикла)</w:t>
      </w:r>
      <w:bookmarkEnd w:id="75"/>
      <w:r w:rsidRPr="00346786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Пьеса.</w:t>
      </w:r>
      <w:r w:rsidRPr="00346786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76" w:name="9ce33c6b-ec01-45c7-8e71-faa83c253d05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одна по выбору)</w:t>
      </w:r>
      <w:bookmarkEnd w:id="76"/>
      <w:r w:rsidRPr="00346786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7" w:name="062a5f32-e196-4fe2-a2d8-404f5174ede8"/>
      <w:r w:rsidRPr="00346786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7"/>
      <w:r w:rsidRPr="00346786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78" w:name="4e231ac4-4ac0-464c-bde6-6a1b7d5919e6"/>
      <w:r w:rsidRPr="00346786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Голявкина</w:t>
      </w:r>
      <w:bookmarkEnd w:id="78"/>
      <w:proofErr w:type="spellEnd"/>
      <w:r w:rsidRPr="00346786">
        <w:rPr>
          <w:rFonts w:ascii="Times New Roman" w:hAnsi="Times New Roman"/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proofErr w:type="gramStart"/>
      <w:r w:rsidRPr="00346786">
        <w:rPr>
          <w:rFonts w:ascii="Times New Roman" w:hAnsi="Times New Roman"/>
          <w:color w:val="000000"/>
          <w:sz w:val="28"/>
        </w:rPr>
        <w:t>‌</w:t>
      </w:r>
      <w:bookmarkStart w:id="79" w:name="53c080ee-763e-43ed-999e-471164d70763"/>
      <w:r w:rsidRPr="00346786">
        <w:rPr>
          <w:rFonts w:ascii="Times New Roman" w:hAnsi="Times New Roman"/>
          <w:color w:val="000000"/>
          <w:sz w:val="28"/>
        </w:rPr>
        <w:t>(</w:t>
      </w:r>
      <w:proofErr w:type="gramEnd"/>
      <w:r w:rsidRPr="00346786">
        <w:rPr>
          <w:rFonts w:ascii="Times New Roman" w:hAnsi="Times New Roman"/>
          <w:color w:val="000000"/>
          <w:sz w:val="28"/>
        </w:rPr>
        <w:t>1-2 произведения по выбору)</w:t>
      </w:r>
      <w:bookmarkEnd w:id="79"/>
      <w:r w:rsidRPr="00346786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0" w:name="26aa4aeb-d898-422a-9eda-b866102f0def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80"/>
      <w:r w:rsidRPr="00346786">
        <w:rPr>
          <w:rFonts w:ascii="Times New Roman" w:hAnsi="Times New Roman"/>
          <w:color w:val="000000"/>
          <w:sz w:val="28"/>
        </w:rPr>
        <w:t>‌.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346786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1" w:name="de9a53ab-3e80-4b5b-8ed7-4e2e364c4403"/>
      <w:r w:rsidRPr="00346786">
        <w:rPr>
          <w:rFonts w:ascii="Times New Roman" w:hAnsi="Times New Roman"/>
          <w:color w:val="000000"/>
          <w:sz w:val="28"/>
        </w:rPr>
        <w:t xml:space="preserve">Ш. Перро, братьев Гримм и др.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81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2" w:name="47a66d7e-7bca-4ea2-ba5d-914bf7023a72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82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346786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9012D" w:rsidRPr="00346786" w:rsidRDefault="0029012D" w:rsidP="0029012D">
      <w:pPr>
        <w:numPr>
          <w:ilvl w:val="0"/>
          <w:numId w:val="3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29012D" w:rsidRPr="00346786" w:rsidRDefault="0029012D" w:rsidP="0029012D">
      <w:pPr>
        <w:numPr>
          <w:ilvl w:val="0"/>
          <w:numId w:val="3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29012D" w:rsidRPr="00346786" w:rsidRDefault="0029012D" w:rsidP="0029012D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9012D" w:rsidRPr="00346786" w:rsidRDefault="0029012D" w:rsidP="0029012D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29012D" w:rsidRPr="00346786" w:rsidRDefault="0029012D" w:rsidP="0029012D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9012D" w:rsidRPr="00346786" w:rsidRDefault="0029012D" w:rsidP="0029012D">
      <w:pPr>
        <w:numPr>
          <w:ilvl w:val="0"/>
          <w:numId w:val="3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9012D" w:rsidRPr="00346786" w:rsidRDefault="0029012D" w:rsidP="0029012D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29012D" w:rsidRPr="00346786" w:rsidRDefault="0029012D" w:rsidP="0029012D">
      <w:pPr>
        <w:numPr>
          <w:ilvl w:val="0"/>
          <w:numId w:val="3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29012D" w:rsidRDefault="0029012D" w:rsidP="0029012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9012D" w:rsidRPr="00346786" w:rsidRDefault="0029012D" w:rsidP="0029012D">
      <w:pPr>
        <w:numPr>
          <w:ilvl w:val="0"/>
          <w:numId w:val="3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3" w:name="_ftn1"/>
    <w:p w:rsidR="0029012D" w:rsidRPr="00346786" w:rsidRDefault="0029012D" w:rsidP="0029012D">
      <w:pPr>
        <w:spacing w:after="0" w:line="264" w:lineRule="auto"/>
        <w:ind w:left="120"/>
        <w:jc w:val="both"/>
      </w:pPr>
      <w:r>
        <w:fldChar w:fldCharType="begin"/>
      </w:r>
      <w:r w:rsidRPr="00346786">
        <w:instrText xml:space="preserve"> </w:instrText>
      </w:r>
      <w:r>
        <w:instrText>HYPERLINK</w:instrText>
      </w:r>
      <w:r w:rsidRPr="00346786">
        <w:instrText xml:space="preserve"> \</w:instrText>
      </w:r>
      <w:r>
        <w:instrText>l</w:instrText>
      </w:r>
      <w:r w:rsidRPr="00346786">
        <w:instrText xml:space="preserve"> "_</w:instrText>
      </w:r>
      <w:r>
        <w:instrText>ftnref</w:instrText>
      </w:r>
      <w:r w:rsidRPr="00346786">
        <w:instrText>1" \</w:instrText>
      </w:r>
      <w:r>
        <w:instrText>h</w:instrText>
      </w:r>
      <w:r w:rsidRPr="00346786">
        <w:instrText xml:space="preserve"> </w:instrText>
      </w:r>
      <w:r>
        <w:fldChar w:fldCharType="separate"/>
      </w:r>
      <w:r w:rsidRPr="00346786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3"/>
      <w:r w:rsidRPr="00346786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30E93" w:rsidRDefault="00F30E93"/>
    <w:p w:rsidR="0029012D" w:rsidRPr="0029012D" w:rsidRDefault="0029012D" w:rsidP="0029012D">
      <w:pPr>
        <w:spacing w:after="0"/>
        <w:ind w:left="120"/>
        <w:rPr>
          <w:rFonts w:eastAsiaTheme="minorHAnsi"/>
          <w:lang w:eastAsia="en-US"/>
        </w:rPr>
      </w:pPr>
      <w:r w:rsidRPr="0029012D">
        <w:rPr>
          <w:rFonts w:ascii="Times New Roman" w:eastAsiaTheme="minorHAnsi" w:hAnsi="Times New Roman"/>
          <w:b/>
          <w:color w:val="000000"/>
          <w:sz w:val="28"/>
          <w:lang w:eastAsia="en-US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29012D" w:rsidRPr="0029012D" w:rsidRDefault="0029012D" w:rsidP="0029012D">
      <w:pPr>
        <w:spacing w:after="0"/>
        <w:ind w:left="120"/>
        <w:rPr>
          <w:rFonts w:eastAsiaTheme="minorHAnsi"/>
          <w:lang w:val="en-US" w:eastAsia="en-US"/>
        </w:rPr>
      </w:pPr>
      <w:r w:rsidRPr="0029012D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  <w:r w:rsidRPr="0029012D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6509"/>
        <w:gridCol w:w="1059"/>
        <w:gridCol w:w="1846"/>
        <w:gridCol w:w="1910"/>
        <w:gridCol w:w="1620"/>
      </w:tblGrid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7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48" w:type="dxa"/>
            <w:gridSpan w:val="3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12D" w:rsidRPr="0029012D" w:rsidRDefault="0029012D" w:rsidP="0029012D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7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12D" w:rsidRPr="0029012D" w:rsidRDefault="0029012D" w:rsidP="0029012D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29012D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12D" w:rsidRPr="0029012D" w:rsidRDefault="0029012D" w:rsidP="0029012D">
            <w:pPr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Составление рассказов по сюжетным картинкам.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предложения из речевого потока.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Устная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письменная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речь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Моделирование состава предложения. Предложение и слово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первого звука в слове. Выделение гласных звуков в слове.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Гласные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согласные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звуки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Знакомство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строчной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заглавной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буквами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А, 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Знакомство со строчной и заглавной буквами У, у. Проведение звукового анализа слов с буквами У, у. Звук [у].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Буквы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У, у,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их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слоге-слиянии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Е, е. Проведение звукового анализа слов с буквами Е, е. Звуки [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й’э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], [’э]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П, п. Проведение звукового анализа слов с буквами П, п. Согласные звуки [п], [п’]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З, з. Звуки [з], [з’]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Я, я. Звуки [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й’а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], [’а].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Двойная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роль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букв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Я, 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Знакомство со строчной и заглавной буквами Ч, ч. Звук [ч’].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сочетаний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ЧА — ЧУ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Ч, 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 буквой ь. Различение функций буквы 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Ж, ж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Ё, ё. Проведение звукового анализа слов с буквами Ё, ё. Звуки [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й’о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], [’о]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Х, 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Проведение звукового анализа слов с буквами Х, 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Отработка навыка чтения. Л.Н. Толстой "Ехали два мужика..."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Звуки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[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й’у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], [’у]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44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Знакомство со строчной и заглавной буквами Щ, щ. Проведение звукового анализа слов с буквами Щ, щ. Звук [щ’].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Сочетания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ЧА — ЩА, ЧУ — ЩУ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Закрепление знаний о буквах Щ, щ и звуке [щ’]. Слушание литературного произведения о детях.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Е.А.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Пермяк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Пичугин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мост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со строчной и заглавной буквами Ф, ф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 особенностями буквы ъ. Буквы Ь и Ъ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Отработка техники чтения. В. Д. Берестов. 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Читалочка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». Е. И. Чарушин. «Как мальчик Женя научился говорить букву «р»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Первая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охота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54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Выразительное чтение на примере стихотворений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А.Л.Барто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"Помощница", "Зайка", "Игра в слова"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Выразительное чтение на примере текстов С.В. Михалкова "Котята"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Выразительное чтение на примере стихотворений В.Д.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Берестова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"Пёсья песня", "Прощание с другом"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Токмаковой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"Аля,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Кляксич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буква «А»"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Реальность и волшебство в сказке. На примере сказки И.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Токмаковой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«Аля,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Кляксич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буква «А»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сказок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Лисица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тетерев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», 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Лиса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рак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сюжета произведения в иллюстрациях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64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К.Д.Ушинского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Петух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собака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Загадка - средство воспитания живости ума, сообразительности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Игровой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народный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фольклор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потешки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Мир фантазий и чудес в произведениях Б. В.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Заходер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"Моя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Вообразилия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", Ю.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Мориц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"Сто фантазий" и других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76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Настроение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которое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рождает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стихотворение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Любовь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к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Родине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Определение темы произведения: о жизни, играх, делах детей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Пляцковского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"Помощник"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дружбе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Ю.И.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Ермолаев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Лучший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друг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героя произведения: оценка поступков и поведения.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Е.А.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Пермяка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Торопливый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ножик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86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Стихотворения о детях. На примере произведений А.Л.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Барто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«Я – лишний», Р. С. Сефа "Совет", В. Н. Орлова "Если дружбой..."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М. С.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Пляцковского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Сердитый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дог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Буль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Барто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«Мама», С. Я. Маршака "Хороший день" и других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Составление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самостоятельно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прочитанной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книге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животных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94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В. А.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Осеевой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Плохо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96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Собаки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—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защитники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Родины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Чтение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художественной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литературы</w:t>
            </w:r>
            <w:proofErr w:type="spellEnd"/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7659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Обобщающий урок за весь год.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9012D" w:rsidRPr="0029012D" w:rsidTr="0029012D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99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9012D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29012D" w:rsidRPr="0029012D" w:rsidRDefault="0029012D" w:rsidP="0029012D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29012D" w:rsidRDefault="0029012D"/>
    <w:p w:rsidR="00F9324F" w:rsidRPr="00F9324F" w:rsidRDefault="00F9324F" w:rsidP="00F9324F">
      <w:pPr>
        <w:spacing w:after="0"/>
        <w:ind w:left="120"/>
        <w:rPr>
          <w:rFonts w:eastAsiaTheme="minorHAnsi"/>
          <w:lang w:val="en-US" w:eastAsia="en-US"/>
        </w:rPr>
      </w:pPr>
      <w:r w:rsidRPr="00F9324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5757"/>
        <w:gridCol w:w="992"/>
        <w:gridCol w:w="1418"/>
        <w:gridCol w:w="1984"/>
        <w:gridCol w:w="1006"/>
        <w:gridCol w:w="1404"/>
      </w:tblGrid>
      <w:tr w:rsidR="00F9324F" w:rsidRPr="00F9324F" w:rsidTr="000B0714">
        <w:trPr>
          <w:trHeight w:val="144"/>
        </w:trPr>
        <w:tc>
          <w:tcPr>
            <w:tcW w:w="11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</w:p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57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F9324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Произведения малых жанров фольклора Пословицы как жанр фольклора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особенностей народных песен. Загадка как жанр фольклора, тематические группы загадок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Ритм и счёт – основа построения считалок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русской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народной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«У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страха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глаза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велики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Общее представление о волшебной сказке: присказки, повторы.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Русская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народная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Снегурочка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90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Восприятие осени в произведении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М.М.Пришвина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«Осеннее утро» и других на выбор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«Четыре художника»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Сравнение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художественного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научно-познавательного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С.Т.Романовского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«Русь». Почему хлеб всегда связан с трудом, жизнью и Родиной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К.Г.Паустовского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«Мещёрская сторона»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Понимание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главной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мысли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идеи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) 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о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Родине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Родины в изобразительном искусстве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Волшебный мир сказок. «У лукоморья дуб зелёный…»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А.С.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Пушкин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Поучительный смысл «Сказки о рыбаке и рыбке» А.С. Пушкина.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Характеристика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героев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Л.Н.Толстого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«Лев и мышь»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32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Представление темы «Отношение человека к животным» в произведениях писателей.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Л.Н.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Толстого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для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детей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Котёнок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главного героя рассказа. Главная мысль произведения (идея).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Л. Н.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Толстой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Филиппок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20"/>
        </w:trPr>
        <w:tc>
          <w:tcPr>
            <w:tcW w:w="11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57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 на тему: «О братьях наших меньших»: составление аннотации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57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темы "Дружба животных" в стихотворении В.Д.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Берестова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976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41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Фольклорные произведения народов России. Произведения по выбору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К.Д.Ушинского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других на выбор.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В. В.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Бианки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Музыкант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7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Восприятие пейзажной лирики. Слушание стихотворений о зиме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Зимою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…"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образа зимы в произведениях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А.С.Пушкина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«Вот север, тучи нагоняя…» 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С.А.Есенина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«Поёт зима – аукает»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И.З.Суриков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«Детство»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49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Фольклорная основа литературной (авторской) сказки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В.И.Даля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«Девочка Снегурочка»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Выявление последовательности событий. Составление вопросного плана.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К.И.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Чуковский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Федорино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горе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Чтение по ролям (инсценировка) сказки К.И. Чуковский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Федорино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горе"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С.В.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Михалков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Мой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щенок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6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А.Л.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Барто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Верёвочка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Оценка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поступков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Отражение понятия взаимопомощь в произведениях А.Л.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Барто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В. 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Осеева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Волшебное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слово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В.А.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Осеева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Хорошее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Оценка поступков героя. В. В. Лунин "Я и Вовка"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092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71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Старинные народные весенние праздники и обряды.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Заклички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, веснянки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Народная наблюдательность, выраженная в малых жанрах устного народного творчества (фольклоре)</w:t>
            </w:r>
          </w:p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Картины весеннего леса в рассказе Г.А.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«Четыре художника».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Составление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плана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Картины весеннего леса в рассказе Г.А.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Скребицкого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«Четыре художника».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Средства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выразительности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Устное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сочинение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"Я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рад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весне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Ф. И.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Тютчев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Весенние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воды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Г.А.Скребицкий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Весенняя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песня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78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79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Образы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пробуждающейся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природы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живописи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музыки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татарская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народная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сказка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Три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дочери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выбору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А. Н.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Плещеев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"В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бурю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Д. И.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Хармса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Врун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8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Выделение главной мысли (идеи) рассказа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В.Ю.Драгунского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«Тайное становится явным»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Миккель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и медведь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Бамсе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Особенности построения волшебной сказки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Ш.Перро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«Кот в сапогах»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9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Характеристика героев сказки </w:t>
            </w:r>
            <w:proofErr w:type="spellStart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Ш.Перро</w:t>
            </w:r>
            <w:proofErr w:type="spellEnd"/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«Кот в сапогах»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10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0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0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0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5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F9324F" w:rsidRPr="00F9324F" w:rsidTr="000B0714">
        <w:trPr>
          <w:trHeight w:val="144"/>
        </w:trPr>
        <w:tc>
          <w:tcPr>
            <w:tcW w:w="6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02</w:t>
            </w: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324F" w:rsidRPr="00F9324F" w:rsidRDefault="00F9324F" w:rsidP="00F9324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F9324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324F" w:rsidRPr="00F9324F" w:rsidRDefault="00F9324F" w:rsidP="00F9324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24F" w:rsidRPr="00F9324F" w:rsidRDefault="00F9324F" w:rsidP="00F9324F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F9324F" w:rsidRPr="00F9324F" w:rsidRDefault="00F9324F" w:rsidP="00F9324F">
      <w:pPr>
        <w:rPr>
          <w:rFonts w:eastAsiaTheme="minorHAnsi"/>
          <w:lang w:val="en-US" w:eastAsia="en-US"/>
        </w:rPr>
      </w:pPr>
    </w:p>
    <w:p w:rsidR="000B0714" w:rsidRPr="00A830F4" w:rsidRDefault="000B0714" w:rsidP="000B0714">
      <w:pPr>
        <w:spacing w:after="0"/>
        <w:ind w:left="120"/>
        <w:jc w:val="both"/>
      </w:pPr>
      <w:r w:rsidRPr="00A830F4">
        <w:rPr>
          <w:rFonts w:ascii="Times New Roman" w:hAnsi="Times New Roman"/>
          <w:b/>
          <w:sz w:val="28"/>
        </w:rPr>
        <w:t xml:space="preserve">                                                                          3 КЛАСС </w:t>
      </w:r>
    </w:p>
    <w:p w:rsidR="000B0714" w:rsidRDefault="000B0714" w:rsidP="000B07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0714" w:rsidRPr="00A00F9A" w:rsidRDefault="000B0714" w:rsidP="000B0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ae"/>
        <w:tblW w:w="13766" w:type="dxa"/>
        <w:tblLook w:val="04A0" w:firstRow="1" w:lastRow="0" w:firstColumn="1" w:lastColumn="0" w:noHBand="0" w:noVBand="1"/>
      </w:tblPr>
      <w:tblGrid>
        <w:gridCol w:w="695"/>
        <w:gridCol w:w="4120"/>
        <w:gridCol w:w="960"/>
        <w:gridCol w:w="1849"/>
        <w:gridCol w:w="1918"/>
        <w:gridCol w:w="1355"/>
        <w:gridCol w:w="2869"/>
      </w:tblGrid>
      <w:tr w:rsidR="000B0714" w:rsidTr="000B0714">
        <w:trPr>
          <w:trHeight w:val="144"/>
        </w:trPr>
        <w:tc>
          <w:tcPr>
            <w:tcW w:w="432" w:type="dxa"/>
            <w:vMerge w:val="restart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0B0714" w:rsidRDefault="000B0714" w:rsidP="000B0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Tr="000B0714">
        <w:trPr>
          <w:trHeight w:val="144"/>
        </w:trPr>
        <w:tc>
          <w:tcPr>
            <w:tcW w:w="432" w:type="dxa"/>
            <w:vMerge/>
          </w:tcPr>
          <w:p w:rsidR="000B0714" w:rsidRDefault="000B0714" w:rsidP="000B0714"/>
        </w:tc>
        <w:tc>
          <w:tcPr>
            <w:tcW w:w="0" w:type="auto"/>
            <w:vMerge/>
          </w:tcPr>
          <w:p w:rsidR="000B0714" w:rsidRDefault="000B0714" w:rsidP="000B0714"/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0B0714" w:rsidRDefault="000B0714" w:rsidP="000B0714"/>
        </w:tc>
        <w:tc>
          <w:tcPr>
            <w:tcW w:w="0" w:type="auto"/>
            <w:vMerge/>
          </w:tcPr>
          <w:p w:rsidR="000B0714" w:rsidRDefault="000B0714" w:rsidP="000B0714"/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Default="000B0714" w:rsidP="000B0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Default="000B0714" w:rsidP="000B0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Книги и словари, созданные В.И. Далем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bookmarkStart w:id="84" w:name="_GoBack"/>
            <w:bookmarkEnd w:id="84"/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9435F0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1" w:type="dxa"/>
          </w:tcPr>
          <w:p w:rsidR="000B0714" w:rsidRPr="00DF4F27" w:rsidRDefault="000B0714" w:rsidP="000B07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</w:tcPr>
          <w:p w:rsidR="000B0714" w:rsidRPr="00DF4F27" w:rsidRDefault="000B0714" w:rsidP="000B07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</w:tcPr>
          <w:p w:rsidR="000B0714" w:rsidRPr="00DF4F27" w:rsidRDefault="000B0714" w:rsidP="000B07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</w:tcPr>
          <w:p w:rsidR="000B0714" w:rsidRPr="00DF4F27" w:rsidRDefault="000B0714" w:rsidP="000B07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630D0C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И. С. Никитин «Встреча зимы»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714" w:rsidRPr="00A830F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DF4F27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зимнегопейзажа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стихотворения С.Д. Дрожжина «Зимний день»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A00F9A">
              <w:rPr>
                <w:rFonts w:ascii="Times New Roman" w:hAnsi="Times New Roman"/>
                <w:color w:val="FF0000"/>
                <w:sz w:val="24"/>
              </w:rPr>
              <w:t>I</w:t>
            </w: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Х – ХХ века»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4849D5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5E205E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0714" w:rsidRPr="00DD7621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414" w:type="dxa"/>
          </w:tcPr>
          <w:p w:rsidR="000B0714" w:rsidRDefault="000B0714" w:rsidP="000B0714">
            <w:pPr>
              <w:spacing w:after="0"/>
              <w:ind w:left="135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8D7541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414" w:type="dxa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Tr="000B0714">
        <w:trPr>
          <w:trHeight w:val="144"/>
        </w:trPr>
        <w:tc>
          <w:tcPr>
            <w:tcW w:w="432" w:type="dxa"/>
          </w:tcPr>
          <w:p w:rsidR="000B0714" w:rsidRPr="005E205E" w:rsidRDefault="000B0714" w:rsidP="000B07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414" w:type="dxa"/>
          </w:tcPr>
          <w:p w:rsidR="000B0714" w:rsidRPr="00A00F9A" w:rsidRDefault="000B0714" w:rsidP="000B0714">
            <w:pPr>
              <w:spacing w:after="0"/>
              <w:ind w:left="135"/>
              <w:rPr>
                <w:color w:val="FF0000"/>
                <w:lang w:val="ru-RU"/>
              </w:rPr>
            </w:pPr>
            <w:r w:rsidRPr="00A00F9A">
              <w:rPr>
                <w:rFonts w:ascii="Times New Roman" w:hAnsi="Times New Roman"/>
                <w:color w:val="FF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6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</w:tcPr>
          <w:p w:rsidR="000B0714" w:rsidRDefault="000B0714" w:rsidP="000B0714">
            <w:pPr>
              <w:spacing w:after="0"/>
              <w:ind w:left="135"/>
            </w:pPr>
          </w:p>
        </w:tc>
        <w:tc>
          <w:tcPr>
            <w:tcW w:w="2861" w:type="dxa"/>
          </w:tcPr>
          <w:p w:rsidR="000B0714" w:rsidRDefault="000B0714" w:rsidP="000B0714">
            <w:pPr>
              <w:spacing w:after="0"/>
              <w:ind w:left="135"/>
            </w:pPr>
          </w:p>
        </w:tc>
      </w:tr>
      <w:tr w:rsidR="000B0714" w:rsidTr="000B0714">
        <w:trPr>
          <w:trHeight w:val="469"/>
        </w:trPr>
        <w:tc>
          <w:tcPr>
            <w:tcW w:w="4846" w:type="dxa"/>
            <w:gridSpan w:val="2"/>
          </w:tcPr>
          <w:p w:rsidR="000B0714" w:rsidRPr="00593136" w:rsidRDefault="000B0714" w:rsidP="000B0714">
            <w:pPr>
              <w:spacing w:after="0"/>
              <w:ind w:left="135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</w:tcPr>
          <w:p w:rsidR="000B0714" w:rsidRPr="00CE4358" w:rsidRDefault="000B0714" w:rsidP="000B0714">
            <w:pPr>
              <w:spacing w:after="0"/>
              <w:ind w:left="135"/>
              <w:jc w:val="center"/>
              <w:rPr>
                <w:lang w:val="ru-RU"/>
              </w:rPr>
            </w:pPr>
            <w:r w:rsidRPr="0059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</w:tcPr>
          <w:p w:rsidR="000B0714" w:rsidRPr="00A00F9A" w:rsidRDefault="000B0714" w:rsidP="000B07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</w:tcPr>
          <w:p w:rsidR="000B0714" w:rsidRDefault="000B0714" w:rsidP="000B0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0B0714" w:rsidRDefault="000B0714" w:rsidP="000B0714"/>
        </w:tc>
      </w:tr>
    </w:tbl>
    <w:p w:rsidR="000B0714" w:rsidRPr="000B0714" w:rsidRDefault="000B0714" w:rsidP="000B0714">
      <w:pPr>
        <w:tabs>
          <w:tab w:val="left" w:pos="1275"/>
        </w:tabs>
        <w:sectPr w:rsidR="000B0714" w:rsidRPr="000B0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12D" w:rsidRDefault="0029012D"/>
    <w:p w:rsidR="00F36E6D" w:rsidRPr="00A65185" w:rsidRDefault="00F36E6D" w:rsidP="000B0714">
      <w:pPr>
        <w:spacing w:after="0"/>
        <w:rPr>
          <w:sz w:val="24"/>
          <w:szCs w:val="24"/>
        </w:rPr>
      </w:pPr>
      <w:proofErr w:type="gramStart"/>
      <w:r w:rsidRPr="00A65185">
        <w:rPr>
          <w:rFonts w:ascii="Times New Roman" w:hAnsi="Times New Roman"/>
          <w:b/>
          <w:color w:val="000000"/>
          <w:sz w:val="24"/>
          <w:szCs w:val="24"/>
        </w:rPr>
        <w:t>4  КЛАСС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667"/>
        <w:gridCol w:w="947"/>
        <w:gridCol w:w="1841"/>
        <w:gridCol w:w="1910"/>
        <w:gridCol w:w="1423"/>
        <w:gridCol w:w="3050"/>
      </w:tblGrid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E6D" w:rsidRPr="00A65185" w:rsidRDefault="00F36E6D" w:rsidP="00F36E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E6D" w:rsidRPr="00A65185" w:rsidRDefault="00F36E6D" w:rsidP="00F36E6D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E6D" w:rsidRPr="00A65185" w:rsidRDefault="00F36E6D" w:rsidP="00F36E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6E6D" w:rsidRPr="00A65185" w:rsidRDefault="00F36E6D" w:rsidP="00F36E6D">
            <w:pPr>
              <w:rPr>
                <w:sz w:val="24"/>
                <w:szCs w:val="24"/>
              </w:rPr>
            </w:pPr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https://m.edsoo.ru/f29f67cc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М.Васнецова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Александра Невского в произведении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фольклорных произведений разных народов: </w:t>
            </w: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proofErr w:type="gram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урок.Работа</w:t>
            </w:r>
            <w:proofErr w:type="spellEnd"/>
            <w:proofErr w:type="gram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литературной сказкой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Сходство фольклорных и литературных произведений А.С. Пушкина, В.А. </w:t>
            </w: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научно-познавательных рассказов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художественных рассказов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Русак»и</w:t>
            </w:r>
            <w:proofErr w:type="spellEnd"/>
            <w:proofErr w:type="gram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Басни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»..</w:t>
            </w:r>
            <w:proofErr w:type="gram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Выразительность поэтической речи стихотворения И.С. Никитина «В синем небе </w:t>
            </w: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Народные образы героев сказа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сказка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П.П.Ершова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реквизита для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инсценивроания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произведения. Подготовка пригласительных билетов 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афишы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Наблюдательность писателей, выражающаяся в описании </w:t>
            </w: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жизни животных. 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речи: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частей. На примере произведения В. П. Астафьева «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0B0714" w:rsidP="00F36E6D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F36E6D"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родной земли в стихотворении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С.Д.Дрожжина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</w:p>
        </w:tc>
      </w:tr>
      <w:tr w:rsidR="00F36E6D" w:rsidRPr="006C5A19" w:rsidTr="00F36E6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5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A651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</w:p>
        </w:tc>
      </w:tr>
      <w:tr w:rsidR="00F36E6D" w:rsidRPr="00A65185" w:rsidTr="00F36E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65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6E6D" w:rsidRPr="00A65185" w:rsidRDefault="00F36E6D" w:rsidP="00F36E6D">
            <w:pPr>
              <w:rPr>
                <w:sz w:val="24"/>
                <w:szCs w:val="24"/>
              </w:rPr>
            </w:pPr>
          </w:p>
        </w:tc>
      </w:tr>
    </w:tbl>
    <w:p w:rsidR="00F36E6D" w:rsidRPr="00A65185" w:rsidRDefault="00F36E6D" w:rsidP="00F36E6D">
      <w:pPr>
        <w:rPr>
          <w:sz w:val="24"/>
          <w:szCs w:val="24"/>
        </w:rPr>
        <w:sectPr w:rsidR="00F36E6D" w:rsidRPr="00A65185" w:rsidSect="000B0714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36E6D" w:rsidRDefault="00F36E6D" w:rsidP="000B0714"/>
    <w:sectPr w:rsidR="00F36E6D" w:rsidSect="000B0714">
      <w:pgSz w:w="16838" w:h="11906" w:orient="landscape"/>
      <w:pgMar w:top="850" w:right="110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D"/>
    <w:rsid w:val="000030AC"/>
    <w:rsid w:val="000B0714"/>
    <w:rsid w:val="0029012D"/>
    <w:rsid w:val="00CD5DA1"/>
    <w:rsid w:val="00F30E93"/>
    <w:rsid w:val="00F36E6D"/>
    <w:rsid w:val="00F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C3AC"/>
  <w15:chartTrackingRefBased/>
  <w15:docId w15:val="{1673E4A5-F7FD-4CA2-962B-7AF91E2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1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6E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6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36E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36E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36E6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36E6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36E6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E6D"/>
    <w:rPr>
      <w:lang w:val="en-US"/>
    </w:rPr>
  </w:style>
  <w:style w:type="paragraph" w:styleId="a5">
    <w:name w:val="Normal Indent"/>
    <w:basedOn w:val="a"/>
    <w:uiPriority w:val="99"/>
    <w:unhideWhenUsed/>
    <w:rsid w:val="00F36E6D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36E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F36E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36E6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F36E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36E6D"/>
    <w:rPr>
      <w:i/>
      <w:iCs/>
    </w:rPr>
  </w:style>
  <w:style w:type="character" w:styleId="ab">
    <w:name w:val="Hyperlink"/>
    <w:basedOn w:val="a0"/>
    <w:uiPriority w:val="99"/>
    <w:unhideWhenUsed/>
    <w:rsid w:val="00F36E6D"/>
    <w:rPr>
      <w:color w:val="0563C1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F36E6D"/>
    <w:rPr>
      <w:rFonts w:ascii="Segoe UI" w:hAnsi="Segoe UI" w:cs="Segoe UI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F36E6D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table" w:styleId="ae">
    <w:name w:val="Table Grid"/>
    <w:basedOn w:val="a1"/>
    <w:uiPriority w:val="59"/>
    <w:rsid w:val="000B07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Нижний колонтитул Знак"/>
    <w:basedOn w:val="a0"/>
    <w:link w:val="af0"/>
    <w:uiPriority w:val="99"/>
    <w:semiHidden/>
    <w:rsid w:val="000B0714"/>
    <w:rPr>
      <w:lang w:val="en-US"/>
    </w:rPr>
  </w:style>
  <w:style w:type="paragraph" w:styleId="af0">
    <w:name w:val="footer"/>
    <w:basedOn w:val="a"/>
    <w:link w:val="af"/>
    <w:uiPriority w:val="99"/>
    <w:semiHidden/>
    <w:unhideWhenUsed/>
    <w:rsid w:val="000B07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bdc0" TargetMode="External"/><Relationship Id="rId21" Type="http://schemas.openxmlformats.org/officeDocument/2006/relationships/hyperlink" Target="https://m.edsoo.ru/8bc4bd94" TargetMode="External"/><Relationship Id="rId42" Type="http://schemas.openxmlformats.org/officeDocument/2006/relationships/hyperlink" Target="https://m.edsoo.ru/8bc4ea8a" TargetMode="External"/><Relationship Id="rId63" Type="http://schemas.openxmlformats.org/officeDocument/2006/relationships/hyperlink" Target="https://m.edsoo.ru/8bc501f0" TargetMode="External"/><Relationship Id="rId84" Type="http://schemas.openxmlformats.org/officeDocument/2006/relationships/hyperlink" Target="https://m.edsoo.ru/f29f3ca2" TargetMode="External"/><Relationship Id="rId138" Type="http://schemas.openxmlformats.org/officeDocument/2006/relationships/hyperlink" Target="https://m.edsoo.ru/f29fdb80" TargetMode="External"/><Relationship Id="rId159" Type="http://schemas.openxmlformats.org/officeDocument/2006/relationships/hyperlink" Target="https://m.edsoo.ru/f29fef08" TargetMode="External"/><Relationship Id="rId170" Type="http://schemas.openxmlformats.org/officeDocument/2006/relationships/hyperlink" Target="https://m.edsoo.ru/f29fd31a" TargetMode="External"/><Relationship Id="rId191" Type="http://schemas.openxmlformats.org/officeDocument/2006/relationships/hyperlink" Target="https://m.edsoo.ru/f29f60a6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8bc48892" TargetMode="External"/><Relationship Id="rId107" Type="http://schemas.openxmlformats.org/officeDocument/2006/relationships/hyperlink" Target="https://m.edsoo.ru/f29f70aa" TargetMode="External"/><Relationship Id="rId11" Type="http://schemas.openxmlformats.org/officeDocument/2006/relationships/hyperlink" Target="https://m.edsoo.ru/8bc4af70" TargetMode="External"/><Relationship Id="rId32" Type="http://schemas.openxmlformats.org/officeDocument/2006/relationships/hyperlink" Target="https://m.edsoo.ru/8bc4c5c8" TargetMode="External"/><Relationship Id="rId37" Type="http://schemas.openxmlformats.org/officeDocument/2006/relationships/hyperlink" Target="https://m.edsoo.ru/8bc4fc6e" TargetMode="External"/><Relationship Id="rId53" Type="http://schemas.openxmlformats.org/officeDocument/2006/relationships/hyperlink" Target="https://m.edsoo.ru/8bc52bd0" TargetMode="External"/><Relationship Id="rId58" Type="http://schemas.openxmlformats.org/officeDocument/2006/relationships/hyperlink" Target="https://m.edsoo.ru/8bc47a6e" TargetMode="External"/><Relationship Id="rId74" Type="http://schemas.openxmlformats.org/officeDocument/2006/relationships/hyperlink" Target="https://m.edsoo.ru/8bc522a2" TargetMode="External"/><Relationship Id="rId79" Type="http://schemas.openxmlformats.org/officeDocument/2006/relationships/hyperlink" Target="https://m.edsoo.ru/8bc504ac" TargetMode="External"/><Relationship Id="rId102" Type="http://schemas.openxmlformats.org/officeDocument/2006/relationships/hyperlink" Target="https://m.edsoo.ru/f29f6952" TargetMode="External"/><Relationship Id="rId123" Type="http://schemas.openxmlformats.org/officeDocument/2006/relationships/hyperlink" Target="https://m.edsoo.ru/f29f7cbc" TargetMode="External"/><Relationship Id="rId128" Type="http://schemas.openxmlformats.org/officeDocument/2006/relationships/hyperlink" Target="https://m.edsoo.ru/f29f9558" TargetMode="External"/><Relationship Id="rId144" Type="http://schemas.openxmlformats.org/officeDocument/2006/relationships/hyperlink" Target="https://m.edsoo.ru/f29fa11a" TargetMode="External"/><Relationship Id="rId149" Type="http://schemas.openxmlformats.org/officeDocument/2006/relationships/hyperlink" Target="https://m.edsoo.ru/f29fb420" TargetMode="External"/><Relationship Id="rId5" Type="http://schemas.openxmlformats.org/officeDocument/2006/relationships/hyperlink" Target="https://m.edsoo.ru/f29f4fda" TargetMode="External"/><Relationship Id="rId90" Type="http://schemas.openxmlformats.org/officeDocument/2006/relationships/hyperlink" Target="https://m.edsoo.ru/f29f3db0" TargetMode="External"/><Relationship Id="rId95" Type="http://schemas.openxmlformats.org/officeDocument/2006/relationships/hyperlink" Target="https://m.edsoo.ru/8bc52da6" TargetMode="External"/><Relationship Id="rId160" Type="http://schemas.openxmlformats.org/officeDocument/2006/relationships/hyperlink" Target="https://m.edsoo.ru/f29ff44e" TargetMode="External"/><Relationship Id="rId165" Type="http://schemas.openxmlformats.org/officeDocument/2006/relationships/hyperlink" Target="https://m.edsoo.ru/f29fede6" TargetMode="External"/><Relationship Id="rId181" Type="http://schemas.openxmlformats.org/officeDocument/2006/relationships/hyperlink" Target="https://m.edsoo.ru/f29fc30c" TargetMode="External"/><Relationship Id="rId186" Type="http://schemas.openxmlformats.org/officeDocument/2006/relationships/hyperlink" Target="https://m.edsoo.ru/f2a0bee2" TargetMode="External"/><Relationship Id="rId22" Type="http://schemas.openxmlformats.org/officeDocument/2006/relationships/hyperlink" Target="https://m.edsoo.ru/8bc4dc98" TargetMode="External"/><Relationship Id="rId27" Type="http://schemas.openxmlformats.org/officeDocument/2006/relationships/hyperlink" Target="https://m.edsoo.ru/8bc4d43c" TargetMode="External"/><Relationship Id="rId43" Type="http://schemas.openxmlformats.org/officeDocument/2006/relationships/hyperlink" Target="https://m.edsoo.ru/8bc4e576" TargetMode="External"/><Relationship Id="rId48" Type="http://schemas.openxmlformats.org/officeDocument/2006/relationships/hyperlink" Target="https://m.edsoo.ru/8bc4f1c4" TargetMode="External"/><Relationship Id="rId64" Type="http://schemas.openxmlformats.org/officeDocument/2006/relationships/hyperlink" Target="https://m.edsoo.ru/8bc51096" TargetMode="External"/><Relationship Id="rId69" Type="http://schemas.openxmlformats.org/officeDocument/2006/relationships/hyperlink" Target="https://m.edsoo.ru/8bc513ac" TargetMode="External"/><Relationship Id="rId113" Type="http://schemas.openxmlformats.org/officeDocument/2006/relationships/hyperlink" Target="https://m.edsoo.ru/f29f6ace" TargetMode="External"/><Relationship Id="rId118" Type="http://schemas.openxmlformats.org/officeDocument/2006/relationships/hyperlink" Target="https://m.edsoo.ru/f2a0aa06" TargetMode="External"/><Relationship Id="rId134" Type="http://schemas.openxmlformats.org/officeDocument/2006/relationships/hyperlink" Target="https://m.edsoo.ru/f29fab56" TargetMode="External"/><Relationship Id="rId139" Type="http://schemas.openxmlformats.org/officeDocument/2006/relationships/hyperlink" Target="https://m.edsoo.ru/f29fdcc0" TargetMode="External"/><Relationship Id="rId80" Type="http://schemas.openxmlformats.org/officeDocument/2006/relationships/hyperlink" Target="https://m.edsoo.ru/8bc50e34" TargetMode="External"/><Relationship Id="rId85" Type="http://schemas.openxmlformats.org/officeDocument/2006/relationships/hyperlink" Target="https://m.edsoo.ru/f29f3a5e" TargetMode="External"/><Relationship Id="rId150" Type="http://schemas.openxmlformats.org/officeDocument/2006/relationships/hyperlink" Target="https://m.edsoo.ru/f29fb556" TargetMode="External"/><Relationship Id="rId155" Type="http://schemas.openxmlformats.org/officeDocument/2006/relationships/hyperlink" Target="https://m.edsoo.ru/f29f6ace" TargetMode="External"/><Relationship Id="rId171" Type="http://schemas.openxmlformats.org/officeDocument/2006/relationships/hyperlink" Target="https://m.edsoo.ru/f2a0a4b6" TargetMode="External"/><Relationship Id="rId176" Type="http://schemas.openxmlformats.org/officeDocument/2006/relationships/hyperlink" Target="https://m.edsoo.ru/f29fbf6a" TargetMode="External"/><Relationship Id="rId192" Type="http://schemas.openxmlformats.org/officeDocument/2006/relationships/hyperlink" Target="https://m.edsoo.ru/f29f61c8" TargetMode="External"/><Relationship Id="rId197" Type="http://schemas.openxmlformats.org/officeDocument/2006/relationships/hyperlink" Target="https://m.edsoo.ru/f29f91d4" TargetMode="External"/><Relationship Id="rId201" Type="http://schemas.openxmlformats.org/officeDocument/2006/relationships/hyperlink" Target="https://m.edsoo.ru/f2a09502" TargetMode="External"/><Relationship Id="rId12" Type="http://schemas.openxmlformats.org/officeDocument/2006/relationships/hyperlink" Target="https://m.edsoo.ru/8bc4861c" TargetMode="External"/><Relationship Id="rId17" Type="http://schemas.openxmlformats.org/officeDocument/2006/relationships/hyperlink" Target="https://m.edsoo.ru/8bc4a4f8" TargetMode="External"/><Relationship Id="rId33" Type="http://schemas.openxmlformats.org/officeDocument/2006/relationships/hyperlink" Target="https://m.edsoo.ru/8bc4ca64" TargetMode="External"/><Relationship Id="rId38" Type="http://schemas.openxmlformats.org/officeDocument/2006/relationships/hyperlink" Target="https://m.edsoo.ru/8bc4cd98" TargetMode="External"/><Relationship Id="rId59" Type="http://schemas.openxmlformats.org/officeDocument/2006/relationships/hyperlink" Target="https://m.edsoo.ru/8bc47c76" TargetMode="External"/><Relationship Id="rId103" Type="http://schemas.openxmlformats.org/officeDocument/2006/relationships/hyperlink" Target="https://m.edsoo.ru/f29f6d1c" TargetMode="External"/><Relationship Id="rId108" Type="http://schemas.openxmlformats.org/officeDocument/2006/relationships/hyperlink" Target="https://m.edsoo.ru/f29f5afc" TargetMode="External"/><Relationship Id="rId124" Type="http://schemas.openxmlformats.org/officeDocument/2006/relationships/hyperlink" Target="https://m.edsoo.ru/f29f8478" TargetMode="External"/><Relationship Id="rId129" Type="http://schemas.openxmlformats.org/officeDocument/2006/relationships/hyperlink" Target="https://m.edsoo.ru/f29f9710" TargetMode="External"/><Relationship Id="rId54" Type="http://schemas.openxmlformats.org/officeDocument/2006/relationships/hyperlink" Target="https://m.edsoo.ru/8bc4f548" TargetMode="External"/><Relationship Id="rId70" Type="http://schemas.openxmlformats.org/officeDocument/2006/relationships/hyperlink" Target="https://m.edsoo.ru/8bc51b04" TargetMode="External"/><Relationship Id="rId75" Type="http://schemas.openxmlformats.org/officeDocument/2006/relationships/hyperlink" Target="https://m.edsoo.ru/8bc518de" TargetMode="External"/><Relationship Id="rId91" Type="http://schemas.openxmlformats.org/officeDocument/2006/relationships/hyperlink" Target="https://m.edsoo.ru/f29f3ed2" TargetMode="External"/><Relationship Id="rId96" Type="http://schemas.openxmlformats.org/officeDocument/2006/relationships/hyperlink" Target="https://m.edsoo.ru/8bc52fd6" TargetMode="External"/><Relationship Id="rId140" Type="http://schemas.openxmlformats.org/officeDocument/2006/relationships/hyperlink" Target="https://m.edsoo.ru/f2a0a6f0" TargetMode="External"/><Relationship Id="rId145" Type="http://schemas.openxmlformats.org/officeDocument/2006/relationships/hyperlink" Target="https://m.edsoo.ru/f29f9c42" TargetMode="External"/><Relationship Id="rId161" Type="http://schemas.openxmlformats.org/officeDocument/2006/relationships/hyperlink" Target="https://m.edsoo.ru/f29fe36e" TargetMode="External"/><Relationship Id="rId166" Type="http://schemas.openxmlformats.org/officeDocument/2006/relationships/hyperlink" Target="https://m.edsoo.ru/f29ff214" TargetMode="External"/><Relationship Id="rId182" Type="http://schemas.openxmlformats.org/officeDocument/2006/relationships/hyperlink" Target="https://m.edsoo.ru/f29fc4c4" TargetMode="External"/><Relationship Id="rId187" Type="http://schemas.openxmlformats.org/officeDocument/2006/relationships/hyperlink" Target="https://m.edsoo.ru/f29f52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9f5142" TargetMode="External"/><Relationship Id="rId23" Type="http://schemas.openxmlformats.org/officeDocument/2006/relationships/hyperlink" Target="https://m.edsoo.ru/8bc4e0f8" TargetMode="External"/><Relationship Id="rId28" Type="http://schemas.openxmlformats.org/officeDocument/2006/relationships/hyperlink" Target="https://m.edsoo.ru/8bc4d554" TargetMode="External"/><Relationship Id="rId49" Type="http://schemas.openxmlformats.org/officeDocument/2006/relationships/hyperlink" Target="https://m.edsoo.ru/8bc514ba" TargetMode="External"/><Relationship Id="rId114" Type="http://schemas.openxmlformats.org/officeDocument/2006/relationships/hyperlink" Target="https://m.edsoo.ru/f29f6c04" TargetMode="External"/><Relationship Id="rId119" Type="http://schemas.openxmlformats.org/officeDocument/2006/relationships/hyperlink" Target="https://m.edsoo.ru/f2a0a36c" TargetMode="External"/><Relationship Id="rId44" Type="http://schemas.openxmlformats.org/officeDocument/2006/relationships/hyperlink" Target="https://m.edsoo.ru/8bc4e972" TargetMode="External"/><Relationship Id="rId60" Type="http://schemas.openxmlformats.org/officeDocument/2006/relationships/hyperlink" Target="https://m.edsoo.ru/8bc47d84" TargetMode="External"/><Relationship Id="rId65" Type="http://schemas.openxmlformats.org/officeDocument/2006/relationships/hyperlink" Target="https://m.edsoo.ru/8bc524d2" TargetMode="External"/><Relationship Id="rId81" Type="http://schemas.openxmlformats.org/officeDocument/2006/relationships/hyperlink" Target="https://m.edsoo.ru/8bc50aa6" TargetMode="External"/><Relationship Id="rId86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983c" TargetMode="External"/><Relationship Id="rId135" Type="http://schemas.openxmlformats.org/officeDocument/2006/relationships/hyperlink" Target="https://m.edsoo.ru/f29fac6e" TargetMode="External"/><Relationship Id="rId151" Type="http://schemas.openxmlformats.org/officeDocument/2006/relationships/hyperlink" Target="https://m.edsoo.ru/f29fb8f8" TargetMode="External"/><Relationship Id="rId156" Type="http://schemas.openxmlformats.org/officeDocument/2006/relationships/hyperlink" Target="https://m.edsoo.ru/f29f6ace" TargetMode="External"/><Relationship Id="rId177" Type="http://schemas.openxmlformats.org/officeDocument/2006/relationships/hyperlink" Target="https://m.edsoo.ru/f29fc5f0" TargetMode="External"/><Relationship Id="rId198" Type="http://schemas.openxmlformats.org/officeDocument/2006/relationships/hyperlink" Target="https://m.edsoo.ru/f2a08986" TargetMode="External"/><Relationship Id="rId172" Type="http://schemas.openxmlformats.org/officeDocument/2006/relationships/hyperlink" Target="https://m.edsoo.ru/f29fc1b8" TargetMode="External"/><Relationship Id="rId193" Type="http://schemas.openxmlformats.org/officeDocument/2006/relationships/hyperlink" Target="https://m.edsoo.ru/f29f5e94" TargetMode="External"/><Relationship Id="rId202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8bc4ae44" TargetMode="External"/><Relationship Id="rId18" Type="http://schemas.openxmlformats.org/officeDocument/2006/relationships/hyperlink" Target="https://m.edsoo.ru/8bc4a7dc" TargetMode="External"/><Relationship Id="rId39" Type="http://schemas.openxmlformats.org/officeDocument/2006/relationships/hyperlink" Target="https://m.edsoo.ru/8bc4d072" TargetMode="External"/><Relationship Id="rId109" Type="http://schemas.openxmlformats.org/officeDocument/2006/relationships/hyperlink" Target="https://m.edsoo.ru/f29f6ace" TargetMode="External"/><Relationship Id="rId34" Type="http://schemas.openxmlformats.org/officeDocument/2006/relationships/hyperlink" Target="https://m.edsoo.ru/8bc4c6f4" TargetMode="External"/><Relationship Id="rId50" Type="http://schemas.openxmlformats.org/officeDocument/2006/relationships/hyperlink" Target="https://m.edsoo.ru/8bc4f958" TargetMode="External"/><Relationship Id="rId55" Type="http://schemas.openxmlformats.org/officeDocument/2006/relationships/hyperlink" Target="https://m.edsoo.ru/8bc5072c" TargetMode="External"/><Relationship Id="rId76" Type="http://schemas.openxmlformats.org/officeDocument/2006/relationships/hyperlink" Target="https://m.edsoo.ru/8bc519f6" TargetMode="External"/><Relationship Id="rId97" Type="http://schemas.openxmlformats.org/officeDocument/2006/relationships/hyperlink" Target="https://m.edsoo.ru/f29f430a" TargetMode="External"/><Relationship Id="rId104" Type="http://schemas.openxmlformats.org/officeDocument/2006/relationships/hyperlink" Target="https://m.edsoo.ru/f29f783e" TargetMode="External"/><Relationship Id="rId120" Type="http://schemas.openxmlformats.org/officeDocument/2006/relationships/hyperlink" Target="https://m.edsoo.ru/f29f7a78" TargetMode="External"/><Relationship Id="rId125" Type="http://schemas.openxmlformats.org/officeDocument/2006/relationships/hyperlink" Target="https://m.edsoo.ru/f29f86d0" TargetMode="External"/><Relationship Id="rId141" Type="http://schemas.openxmlformats.org/officeDocument/2006/relationships/hyperlink" Target="https://m.edsoo.ru/f29fa21e" TargetMode="External"/><Relationship Id="rId146" Type="http://schemas.openxmlformats.org/officeDocument/2006/relationships/hyperlink" Target="https://m.edsoo.ru/f29f9d82" TargetMode="External"/><Relationship Id="rId167" Type="http://schemas.openxmlformats.org/officeDocument/2006/relationships/hyperlink" Target="https://m.edsoo.ru/f29fba1a" TargetMode="External"/><Relationship Id="rId188" Type="http://schemas.openxmlformats.org/officeDocument/2006/relationships/hyperlink" Target="https://m.edsoo.ru/f29f539a" TargetMode="External"/><Relationship Id="rId7" Type="http://schemas.openxmlformats.org/officeDocument/2006/relationships/hyperlink" Target="https://m.edsoo.ru/8bc480a4" TargetMode="External"/><Relationship Id="rId71" Type="http://schemas.openxmlformats.org/officeDocument/2006/relationships/hyperlink" Target="https://m.edsoo.ru/8bc51e24" TargetMode="External"/><Relationship Id="rId92" Type="http://schemas.openxmlformats.org/officeDocument/2006/relationships/hyperlink" Target="https://m.edsoo.ru/8bc544a8" TargetMode="External"/><Relationship Id="rId162" Type="http://schemas.openxmlformats.org/officeDocument/2006/relationships/hyperlink" Target="https://m.edsoo.ru/f29fecba" TargetMode="External"/><Relationship Id="rId183" Type="http://schemas.openxmlformats.org/officeDocument/2006/relationships/hyperlink" Target="https://m.edsoo.ru/f29f6a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142" TargetMode="External"/><Relationship Id="rId24" Type="http://schemas.openxmlformats.org/officeDocument/2006/relationships/hyperlink" Target="https://m.edsoo.ru/8bc4e24c" TargetMode="External"/><Relationship Id="rId40" Type="http://schemas.openxmlformats.org/officeDocument/2006/relationships/hyperlink" Target="https://m.edsoo.ru/8bc4d194" TargetMode="External"/><Relationship Id="rId45" Type="http://schemas.openxmlformats.org/officeDocument/2006/relationships/hyperlink" Target="https://m.edsoo.ru/8bc4e972" TargetMode="External"/><Relationship Id="rId66" Type="http://schemas.openxmlformats.org/officeDocument/2006/relationships/hyperlink" Target="https://m.edsoo.ru/8bc525e0" TargetMode="External"/><Relationship Id="rId87" Type="http://schemas.openxmlformats.org/officeDocument/2006/relationships/hyperlink" Target="https://m.edsoo.ru/8bc53710" TargetMode="External"/><Relationship Id="rId110" Type="http://schemas.openxmlformats.org/officeDocument/2006/relationships/hyperlink" Target="https://m.edsoo.ru/f29f62e0" TargetMode="External"/><Relationship Id="rId115" Type="http://schemas.openxmlformats.org/officeDocument/2006/relationships/hyperlink" Target="https://m.edsoo.ru/f29f7956" TargetMode="External"/><Relationship Id="rId131" Type="http://schemas.openxmlformats.org/officeDocument/2006/relationships/hyperlink" Target="https://m.edsoo.ru/f29fa66a" TargetMode="External"/><Relationship Id="rId136" Type="http://schemas.openxmlformats.org/officeDocument/2006/relationships/hyperlink" Target="https://m.edsoo.ru/f29fad7c" TargetMode="External"/><Relationship Id="rId157" Type="http://schemas.openxmlformats.org/officeDocument/2006/relationships/hyperlink" Target="https://m.edsoo.ru/f29f6ace" TargetMode="External"/><Relationship Id="rId178" Type="http://schemas.openxmlformats.org/officeDocument/2006/relationships/hyperlink" Target="https://m.edsoo.ru/f29fc7bc" TargetMode="External"/><Relationship Id="rId61" Type="http://schemas.openxmlformats.org/officeDocument/2006/relationships/hyperlink" Target="https://m.edsoo.ru/8bc47b72" TargetMode="External"/><Relationship Id="rId82" Type="http://schemas.openxmlformats.org/officeDocument/2006/relationships/hyperlink" Target="https://m.edsoo.ru/8bc50984" TargetMode="External"/><Relationship Id="rId152" Type="http://schemas.openxmlformats.org/officeDocument/2006/relationships/hyperlink" Target="https://m.edsoo.ru/f2a0afd8" TargetMode="External"/><Relationship Id="rId173" Type="http://schemas.openxmlformats.org/officeDocument/2006/relationships/hyperlink" Target="https://m.edsoo.ru/f2a09dd6" TargetMode="External"/><Relationship Id="rId194" Type="http://schemas.openxmlformats.org/officeDocument/2006/relationships/hyperlink" Target="https://m.edsoo.ru/f29f5d7c" TargetMode="External"/><Relationship Id="rId199" Type="http://schemas.openxmlformats.org/officeDocument/2006/relationships/hyperlink" Target="https://m.edsoo.ru/f2a08cb0" TargetMode="External"/><Relationship Id="rId203" Type="http://schemas.openxmlformats.org/officeDocument/2006/relationships/hyperlink" Target="https://m.edsoo.ru/f2a0c9fa" TargetMode="External"/><Relationship Id="rId19" Type="http://schemas.openxmlformats.org/officeDocument/2006/relationships/hyperlink" Target="https://m.edsoo.ru/8bc489a0" TargetMode="External"/><Relationship Id="rId14" Type="http://schemas.openxmlformats.org/officeDocument/2006/relationships/hyperlink" Target="https://m.edsoo.ru/8bc4b10a" TargetMode="External"/><Relationship Id="rId30" Type="http://schemas.openxmlformats.org/officeDocument/2006/relationships/hyperlink" Target="https://m.edsoo.ru/8bc4c1d6" TargetMode="External"/><Relationship Id="rId35" Type="http://schemas.openxmlformats.org/officeDocument/2006/relationships/hyperlink" Target="https://m.edsoo.ru/8bc4cc80" TargetMode="External"/><Relationship Id="rId56" Type="http://schemas.openxmlformats.org/officeDocument/2006/relationships/hyperlink" Target="https://m.edsoo.ru/8bc50876" TargetMode="External"/><Relationship Id="rId77" Type="http://schemas.openxmlformats.org/officeDocument/2006/relationships/hyperlink" Target="https://m.edsoo.ru/8bc51c12" TargetMode="External"/><Relationship Id="rId100" Type="http://schemas.openxmlformats.org/officeDocument/2006/relationships/hyperlink" Target="https://m.edsoo.ru/f29f4d8c" TargetMode="External"/><Relationship Id="rId105" Type="http://schemas.openxmlformats.org/officeDocument/2006/relationships/hyperlink" Target="https://m.edsoo.ru/f29f6e34" TargetMode="External"/><Relationship Id="rId126" Type="http://schemas.openxmlformats.org/officeDocument/2006/relationships/hyperlink" Target="https://m.edsoo.ru/f29f890a" TargetMode="External"/><Relationship Id="rId147" Type="http://schemas.openxmlformats.org/officeDocument/2006/relationships/hyperlink" Target="https://m.edsoo.ru/f29faec6" TargetMode="External"/><Relationship Id="rId168" Type="http://schemas.openxmlformats.org/officeDocument/2006/relationships/hyperlink" Target="https://m.edsoo.ru/f29fd43c" TargetMode="External"/><Relationship Id="rId8" Type="http://schemas.openxmlformats.org/officeDocument/2006/relationships/hyperlink" Target="https://m.edsoo.ru/8bc4875c" TargetMode="External"/><Relationship Id="rId51" Type="http://schemas.openxmlformats.org/officeDocument/2006/relationships/hyperlink" Target="https://m.edsoo.ru/8bc4fc6e" TargetMode="External"/><Relationship Id="rId72" Type="http://schemas.openxmlformats.org/officeDocument/2006/relationships/hyperlink" Target="https://m.edsoo.ru/8bc51f46" TargetMode="External"/><Relationship Id="rId93" Type="http://schemas.openxmlformats.org/officeDocument/2006/relationships/hyperlink" Target="https://m.edsoo.ru/f29f3630" TargetMode="External"/><Relationship Id="rId98" Type="http://schemas.openxmlformats.org/officeDocument/2006/relationships/hyperlink" Target="https://m.edsoo.ru/f29f4422" TargetMode="External"/><Relationship Id="rId121" Type="http://schemas.openxmlformats.org/officeDocument/2006/relationships/hyperlink" Target="https://m.edsoo.ru/f29f7ba4" TargetMode="External"/><Relationship Id="rId142" Type="http://schemas.openxmlformats.org/officeDocument/2006/relationships/hyperlink" Target="https://m.edsoo.ru/f29fa002" TargetMode="External"/><Relationship Id="rId163" Type="http://schemas.openxmlformats.org/officeDocument/2006/relationships/hyperlink" Target="https://m.edsoo.ru/f29fe9ea" TargetMode="External"/><Relationship Id="rId184" Type="http://schemas.openxmlformats.org/officeDocument/2006/relationships/hyperlink" Target="https://m.edsoo.ru/f29f6ace" TargetMode="External"/><Relationship Id="rId189" Type="http://schemas.openxmlformats.org/officeDocument/2006/relationships/hyperlink" Target="https://m.edsoo.ru/f29f55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d8a6" TargetMode="External"/><Relationship Id="rId46" Type="http://schemas.openxmlformats.org/officeDocument/2006/relationships/hyperlink" Target="https://m.edsoo.ru/8bc4ed00" TargetMode="External"/><Relationship Id="rId67" Type="http://schemas.openxmlformats.org/officeDocument/2006/relationships/hyperlink" Target="https://m.edsoo.ru/8bc523ba" TargetMode="External"/><Relationship Id="rId116" Type="http://schemas.openxmlformats.org/officeDocument/2006/relationships/hyperlink" Target="https://m.edsoo.ru/f29f6ace" TargetMode="External"/><Relationship Id="rId137" Type="http://schemas.openxmlformats.org/officeDocument/2006/relationships/hyperlink" Target="https://m.edsoo.ru/f29fd662" TargetMode="External"/><Relationship Id="rId158" Type="http://schemas.openxmlformats.org/officeDocument/2006/relationships/hyperlink" Target="https://m.edsoo.ru/f29f6ace" TargetMode="External"/><Relationship Id="rId20" Type="http://schemas.openxmlformats.org/officeDocument/2006/relationships/hyperlink" Target="https://m.edsoo.ru/8bc4b542" TargetMode="External"/><Relationship Id="rId41" Type="http://schemas.openxmlformats.org/officeDocument/2006/relationships/hyperlink" Target="https://m.edsoo.ru/8bc4e35a" TargetMode="External"/><Relationship Id="rId62" Type="http://schemas.openxmlformats.org/officeDocument/2006/relationships/hyperlink" Target="https://m.edsoo.ru/8bc52ebe" TargetMode="External"/><Relationship Id="rId83" Type="http://schemas.openxmlformats.org/officeDocument/2006/relationships/hyperlink" Target="https://m.edsoo.ru/8bc52928" TargetMode="External"/><Relationship Id="rId88" Type="http://schemas.openxmlformats.org/officeDocument/2006/relationships/hyperlink" Target="https://m.edsoo.ru/8bc53a12" TargetMode="External"/><Relationship Id="rId111" Type="http://schemas.openxmlformats.org/officeDocument/2006/relationships/hyperlink" Target="https://m.edsoo.ru/f29f76cc" TargetMode="External"/><Relationship Id="rId132" Type="http://schemas.openxmlformats.org/officeDocument/2006/relationships/hyperlink" Target="https://m.edsoo.ru/f29fa8ae" TargetMode="External"/><Relationship Id="rId153" Type="http://schemas.openxmlformats.org/officeDocument/2006/relationships/hyperlink" Target="https://m.edsoo.ru/f2a0b1c2" TargetMode="External"/><Relationship Id="rId174" Type="http://schemas.openxmlformats.org/officeDocument/2006/relationships/hyperlink" Target="https://m.edsoo.ru/f29fe12a" TargetMode="External"/><Relationship Id="rId179" Type="http://schemas.openxmlformats.org/officeDocument/2006/relationships/hyperlink" Target="https://m.edsoo.ru/f29fce92" TargetMode="External"/><Relationship Id="rId195" Type="http://schemas.openxmlformats.org/officeDocument/2006/relationships/hyperlink" Target="https://m.edsoo.ru/f2a087e2" TargetMode="External"/><Relationship Id="rId190" Type="http://schemas.openxmlformats.org/officeDocument/2006/relationships/hyperlink" Target="https://m.edsoo.ru/f29f56ec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8bc483ec" TargetMode="External"/><Relationship Id="rId36" Type="http://schemas.openxmlformats.org/officeDocument/2006/relationships/hyperlink" Target="https://m.edsoo.ru/8bc4cb68" TargetMode="External"/><Relationship Id="rId57" Type="http://schemas.openxmlformats.org/officeDocument/2006/relationships/hyperlink" Target="https://m.edsoo.ru/8bc478de" TargetMode="External"/><Relationship Id="rId106" Type="http://schemas.openxmlformats.org/officeDocument/2006/relationships/hyperlink" Target="https://m.edsoo.ru/f29f6f38" TargetMode="External"/><Relationship Id="rId127" Type="http://schemas.openxmlformats.org/officeDocument/2006/relationships/hyperlink" Target="https://m.edsoo.ru/f29f9418" TargetMode="External"/><Relationship Id="rId10" Type="http://schemas.openxmlformats.org/officeDocument/2006/relationships/hyperlink" Target="https://m.edsoo.ru/8bc4b27c" TargetMode="External"/><Relationship Id="rId31" Type="http://schemas.openxmlformats.org/officeDocument/2006/relationships/hyperlink" Target="https://m.edsoo.ru/8bc4c2e4" TargetMode="External"/><Relationship Id="rId52" Type="http://schemas.openxmlformats.org/officeDocument/2006/relationships/hyperlink" Target="https://m.edsoo.ru/8bc52806" TargetMode="External"/><Relationship Id="rId73" Type="http://schemas.openxmlformats.org/officeDocument/2006/relationships/hyperlink" Target="https://m.edsoo.ru/8bc5218a" TargetMode="External"/><Relationship Id="rId78" Type="http://schemas.openxmlformats.org/officeDocument/2006/relationships/hyperlink" Target="https://m.edsoo.ru/8bc50bbe" TargetMode="External"/><Relationship Id="rId94" Type="http://schemas.openxmlformats.org/officeDocument/2006/relationships/hyperlink" Target="https://m.edsoo.ru/f29f3928" TargetMode="External"/><Relationship Id="rId99" Type="http://schemas.openxmlformats.org/officeDocument/2006/relationships/hyperlink" Target="https://m.edsoo.ru/f29f41de" TargetMode="External"/><Relationship Id="rId101" Type="http://schemas.openxmlformats.org/officeDocument/2006/relationships/hyperlink" Target="https://m.edsoo.ru/f29f67cc" TargetMode="External"/><Relationship Id="rId122" Type="http://schemas.openxmlformats.org/officeDocument/2006/relationships/hyperlink" Target="https://m.edsoo.ru/f2a0a7f4" TargetMode="External"/><Relationship Id="rId143" Type="http://schemas.openxmlformats.org/officeDocument/2006/relationships/hyperlink" Target="https://m.edsoo.ru/f29f9ee0" TargetMode="External"/><Relationship Id="rId148" Type="http://schemas.openxmlformats.org/officeDocument/2006/relationships/hyperlink" Target="https://m.edsoo.ru/f29fb682" TargetMode="External"/><Relationship Id="rId164" Type="http://schemas.openxmlformats.org/officeDocument/2006/relationships/hyperlink" Target="https://m.edsoo.ru/f29fe7c4" TargetMode="External"/><Relationship Id="rId169" Type="http://schemas.openxmlformats.org/officeDocument/2006/relationships/hyperlink" Target="https://m.edsoo.ru/f29fd216" TargetMode="External"/><Relationship Id="rId185" Type="http://schemas.openxmlformats.org/officeDocument/2006/relationships/hyperlink" Target="https://m.edsoo.ru/f29f6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a610" TargetMode="External"/><Relationship Id="rId180" Type="http://schemas.openxmlformats.org/officeDocument/2006/relationships/hyperlink" Target="https://m.edsoo.ru/f29fd0f4" TargetMode="External"/><Relationship Id="rId26" Type="http://schemas.openxmlformats.org/officeDocument/2006/relationships/hyperlink" Target="https://m.edsoo.ru/8bc4d676" TargetMode="External"/><Relationship Id="rId47" Type="http://schemas.openxmlformats.org/officeDocument/2006/relationships/hyperlink" Target="https://m.edsoo.ru/8bc4f066" TargetMode="External"/><Relationship Id="rId68" Type="http://schemas.openxmlformats.org/officeDocument/2006/relationships/hyperlink" Target="https://m.edsoo.ru/8bc5169a" TargetMode="External"/><Relationship Id="rId89" Type="http://schemas.openxmlformats.org/officeDocument/2006/relationships/hyperlink" Target="https://m.edsoo.ru/8bc53bca" TargetMode="External"/><Relationship Id="rId112" Type="http://schemas.openxmlformats.org/officeDocument/2006/relationships/hyperlink" Target="https://m.edsoo.ru/f29f6ace" TargetMode="External"/><Relationship Id="rId133" Type="http://schemas.openxmlformats.org/officeDocument/2006/relationships/hyperlink" Target="https://m.edsoo.ru/f29faa20" TargetMode="External"/><Relationship Id="rId154" Type="http://schemas.openxmlformats.org/officeDocument/2006/relationships/hyperlink" Target="https://m.edsoo.ru/f29f6ace" TargetMode="External"/><Relationship Id="rId175" Type="http://schemas.openxmlformats.org/officeDocument/2006/relationships/hyperlink" Target="https://m.edsoo.ru/f2a0c34c" TargetMode="External"/><Relationship Id="rId196" Type="http://schemas.openxmlformats.org/officeDocument/2006/relationships/hyperlink" Target="https://m.edsoo.ru/f29f8ff4" TargetMode="External"/><Relationship Id="rId200" Type="http://schemas.openxmlformats.org/officeDocument/2006/relationships/hyperlink" Target="https://m.edsoo.ru/f2a09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85</Pages>
  <Words>20583</Words>
  <Characters>117324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2023-10-10T19:38:00Z</dcterms:created>
  <dcterms:modified xsi:type="dcterms:W3CDTF">2023-10-10T20:33:00Z</dcterms:modified>
</cp:coreProperties>
</file>