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9F7" w:rsidRPr="00F00898" w:rsidRDefault="00F479F7" w:rsidP="00F479F7">
      <w:pPr>
        <w:spacing w:after="0" w:line="240" w:lineRule="auto"/>
        <w:ind w:firstLine="709"/>
        <w:jc w:val="center"/>
        <w:rPr>
          <w:rFonts w:ascii="Times New Roman" w:hAnsi="Times New Roman" w:cs="Times New Roman"/>
          <w:b/>
          <w:sz w:val="24"/>
          <w:szCs w:val="24"/>
        </w:rPr>
      </w:pPr>
      <w:r w:rsidRPr="00F00898">
        <w:rPr>
          <w:rFonts w:ascii="Times New Roman" w:hAnsi="Times New Roman" w:cs="Times New Roman"/>
          <w:b/>
          <w:sz w:val="24"/>
          <w:szCs w:val="24"/>
        </w:rPr>
        <w:t>Справка по итогам ОГЭ 2023</w:t>
      </w:r>
    </w:p>
    <w:p w:rsidR="00F479F7" w:rsidRPr="00F00898" w:rsidRDefault="00F479F7" w:rsidP="00F479F7">
      <w:pPr>
        <w:spacing w:after="0" w:line="240" w:lineRule="auto"/>
        <w:ind w:firstLine="709"/>
        <w:jc w:val="center"/>
        <w:rPr>
          <w:rFonts w:ascii="Times New Roman" w:hAnsi="Times New Roman" w:cs="Times New Roman"/>
          <w:b/>
          <w:sz w:val="24"/>
          <w:szCs w:val="24"/>
        </w:rPr>
      </w:pPr>
      <w:r w:rsidRPr="00F00898">
        <w:rPr>
          <w:rFonts w:ascii="Times New Roman" w:hAnsi="Times New Roman" w:cs="Times New Roman"/>
          <w:b/>
          <w:sz w:val="24"/>
          <w:szCs w:val="24"/>
        </w:rPr>
        <w:t xml:space="preserve"> МБОУ «Многопрофильный Лицей № 30».</w:t>
      </w:r>
    </w:p>
    <w:p w:rsidR="009121E0" w:rsidRPr="00F00898" w:rsidRDefault="009121E0" w:rsidP="00F479F7">
      <w:pPr>
        <w:spacing w:line="240" w:lineRule="auto"/>
        <w:ind w:firstLine="709"/>
        <w:jc w:val="center"/>
        <w:rPr>
          <w:rFonts w:ascii="Times New Roman" w:hAnsi="Times New Roman" w:cs="Times New Roman"/>
          <w:sz w:val="24"/>
          <w:szCs w:val="24"/>
        </w:rPr>
      </w:pPr>
    </w:p>
    <w:p w:rsidR="00F479F7" w:rsidRPr="00F00898" w:rsidRDefault="00F479F7" w:rsidP="00F479F7">
      <w:pPr>
        <w:spacing w:line="240" w:lineRule="auto"/>
        <w:ind w:firstLine="709"/>
        <w:jc w:val="center"/>
        <w:rPr>
          <w:rFonts w:ascii="Times New Roman" w:hAnsi="Times New Roman" w:cs="Times New Roman"/>
          <w:b/>
          <w:sz w:val="24"/>
          <w:szCs w:val="24"/>
        </w:rPr>
      </w:pPr>
      <w:r w:rsidRPr="00F00898">
        <w:rPr>
          <w:rFonts w:ascii="Times New Roman" w:hAnsi="Times New Roman" w:cs="Times New Roman"/>
          <w:b/>
          <w:sz w:val="24"/>
          <w:szCs w:val="24"/>
        </w:rPr>
        <w:t>Русский язык</w:t>
      </w:r>
    </w:p>
    <w:p w:rsidR="00F479F7" w:rsidRPr="00F00898" w:rsidRDefault="00F479F7" w:rsidP="00F479F7">
      <w:pPr>
        <w:spacing w:after="0"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 xml:space="preserve">06.06 .2023 года был проведен ОГЭ по русскому языку . </w:t>
      </w:r>
    </w:p>
    <w:p w:rsidR="00F479F7" w:rsidRPr="00F00898" w:rsidRDefault="00F479F7" w:rsidP="00F479F7">
      <w:pPr>
        <w:spacing w:after="0" w:line="240" w:lineRule="auto"/>
        <w:ind w:firstLine="709"/>
        <w:rPr>
          <w:rFonts w:ascii="Times New Roman" w:hAnsi="Times New Roman" w:cs="Times New Roman"/>
          <w:sz w:val="24"/>
          <w:szCs w:val="24"/>
        </w:rPr>
      </w:pPr>
    </w:p>
    <w:p w:rsidR="00F479F7" w:rsidRPr="00F00898" w:rsidRDefault="00F479F7" w:rsidP="00F479F7">
      <w:pPr>
        <w:spacing w:after="0" w:line="240" w:lineRule="auto"/>
        <w:rPr>
          <w:rFonts w:ascii="Times New Roman" w:hAnsi="Times New Roman" w:cs="Times New Roman"/>
          <w:sz w:val="24"/>
          <w:szCs w:val="24"/>
        </w:rPr>
      </w:pPr>
      <w:r w:rsidRPr="00F00898">
        <w:rPr>
          <w:rFonts w:ascii="Times New Roman" w:hAnsi="Times New Roman" w:cs="Times New Roman"/>
          <w:sz w:val="24"/>
          <w:szCs w:val="24"/>
        </w:rPr>
        <w:t>Работа в 2023г. состоит из трех частей, включающих в себя 9 заданий. Сохраняется преемственность в тематике, примерном содержании и уровне сложности заданий.</w:t>
      </w:r>
    </w:p>
    <w:p w:rsidR="00F479F7" w:rsidRPr="00F00898" w:rsidRDefault="00F479F7" w:rsidP="00F479F7">
      <w:pPr>
        <w:spacing w:after="0" w:line="240" w:lineRule="auto"/>
        <w:ind w:firstLine="708"/>
        <w:rPr>
          <w:rFonts w:ascii="Times New Roman" w:hAnsi="Times New Roman" w:cs="Times New Roman"/>
          <w:sz w:val="24"/>
          <w:szCs w:val="24"/>
        </w:rPr>
      </w:pPr>
      <w:r w:rsidRPr="00F00898">
        <w:rPr>
          <w:rFonts w:ascii="Times New Roman" w:hAnsi="Times New Roman" w:cs="Times New Roman"/>
          <w:sz w:val="24"/>
          <w:szCs w:val="24"/>
        </w:rPr>
        <w:t xml:space="preserve">Часть 1 включает в себя одно задание и представляет собой письменную работу по прослушанному тексту (Сжатое изложение) </w:t>
      </w:r>
    </w:p>
    <w:p w:rsidR="00F479F7" w:rsidRPr="00F00898" w:rsidRDefault="00F479F7" w:rsidP="00F479F7">
      <w:pPr>
        <w:spacing w:after="0" w:line="240" w:lineRule="auto"/>
        <w:ind w:firstLine="708"/>
        <w:rPr>
          <w:rFonts w:ascii="Times New Roman" w:hAnsi="Times New Roman" w:cs="Times New Roman"/>
          <w:sz w:val="24"/>
          <w:szCs w:val="24"/>
        </w:rPr>
      </w:pPr>
      <w:r w:rsidRPr="00F00898">
        <w:rPr>
          <w:rFonts w:ascii="Times New Roman" w:hAnsi="Times New Roman" w:cs="Times New Roman"/>
          <w:sz w:val="24"/>
          <w:szCs w:val="24"/>
        </w:rPr>
        <w:t xml:space="preserve">Часть 2 содержит7 заданий (2-8). </w:t>
      </w:r>
    </w:p>
    <w:p w:rsidR="00F479F7" w:rsidRPr="00F00898" w:rsidRDefault="00F479F7" w:rsidP="00F479F7">
      <w:pPr>
        <w:spacing w:after="0" w:line="240" w:lineRule="auto"/>
        <w:ind w:firstLine="708"/>
        <w:rPr>
          <w:rFonts w:ascii="Times New Roman" w:hAnsi="Times New Roman" w:cs="Times New Roman"/>
          <w:sz w:val="24"/>
          <w:szCs w:val="24"/>
        </w:rPr>
      </w:pPr>
      <w:r w:rsidRPr="00F00898">
        <w:rPr>
          <w:rFonts w:ascii="Times New Roman" w:hAnsi="Times New Roman" w:cs="Times New Roman"/>
          <w:sz w:val="24"/>
          <w:szCs w:val="24"/>
        </w:rPr>
        <w:t>Часть 3 выполняется на основе текста из части 2</w:t>
      </w:r>
    </w:p>
    <w:p w:rsidR="00F479F7" w:rsidRPr="00F00898" w:rsidRDefault="00F479F7" w:rsidP="00F479F7">
      <w:pPr>
        <w:spacing w:after="0" w:line="240" w:lineRule="auto"/>
        <w:ind w:left="708" w:firstLine="708"/>
        <w:rPr>
          <w:rFonts w:ascii="Times New Roman" w:hAnsi="Times New Roman" w:cs="Times New Roman"/>
          <w:sz w:val="24"/>
          <w:szCs w:val="24"/>
        </w:rPr>
      </w:pPr>
      <w:r w:rsidRPr="00F00898">
        <w:rPr>
          <w:rFonts w:ascii="Times New Roman" w:hAnsi="Times New Roman" w:cs="Times New Roman"/>
          <w:sz w:val="24"/>
          <w:szCs w:val="24"/>
        </w:rPr>
        <w:t>Часть 1 ИК1-ИК3 7 баллов</w:t>
      </w:r>
    </w:p>
    <w:p w:rsidR="00F479F7" w:rsidRPr="00F00898" w:rsidRDefault="00F479F7" w:rsidP="00F479F7">
      <w:pPr>
        <w:spacing w:after="0" w:line="240" w:lineRule="auto"/>
        <w:ind w:left="708" w:firstLine="708"/>
        <w:rPr>
          <w:rFonts w:ascii="Times New Roman" w:hAnsi="Times New Roman" w:cs="Times New Roman"/>
          <w:sz w:val="24"/>
          <w:szCs w:val="24"/>
        </w:rPr>
      </w:pPr>
      <w:r w:rsidRPr="00F00898">
        <w:rPr>
          <w:rFonts w:ascii="Times New Roman" w:hAnsi="Times New Roman" w:cs="Times New Roman"/>
          <w:sz w:val="24"/>
          <w:szCs w:val="24"/>
        </w:rPr>
        <w:t xml:space="preserve">Часть 2 (2-8) по 1 баллу за каждое задание  </w:t>
      </w:r>
    </w:p>
    <w:p w:rsidR="00F479F7" w:rsidRPr="00F00898" w:rsidRDefault="00F479F7" w:rsidP="00F479F7">
      <w:pPr>
        <w:spacing w:after="0" w:line="240" w:lineRule="auto"/>
        <w:ind w:left="708" w:firstLine="708"/>
        <w:rPr>
          <w:rFonts w:ascii="Times New Roman" w:hAnsi="Times New Roman" w:cs="Times New Roman"/>
          <w:sz w:val="24"/>
          <w:szCs w:val="24"/>
        </w:rPr>
      </w:pPr>
      <w:r w:rsidRPr="00F00898">
        <w:rPr>
          <w:rFonts w:ascii="Times New Roman" w:hAnsi="Times New Roman" w:cs="Times New Roman"/>
          <w:sz w:val="24"/>
          <w:szCs w:val="24"/>
        </w:rPr>
        <w:t>Часть 3.9.1. С1К1-С1К4 9 баллов</w:t>
      </w:r>
    </w:p>
    <w:p w:rsidR="00F479F7" w:rsidRPr="00F00898" w:rsidRDefault="00F479F7" w:rsidP="00F479F7">
      <w:pPr>
        <w:spacing w:after="0" w:line="240" w:lineRule="auto"/>
        <w:ind w:left="1416" w:firstLine="708"/>
        <w:rPr>
          <w:rFonts w:ascii="Times New Roman" w:hAnsi="Times New Roman" w:cs="Times New Roman"/>
          <w:sz w:val="24"/>
          <w:szCs w:val="24"/>
        </w:rPr>
      </w:pPr>
      <w:r w:rsidRPr="00F00898">
        <w:rPr>
          <w:rFonts w:ascii="Times New Roman" w:hAnsi="Times New Roman" w:cs="Times New Roman"/>
          <w:sz w:val="24"/>
          <w:szCs w:val="24"/>
        </w:rPr>
        <w:t>3.9.2. С2К1-С2К4 9 баллов</w:t>
      </w:r>
    </w:p>
    <w:p w:rsidR="00F479F7" w:rsidRPr="00F00898" w:rsidRDefault="00F479F7" w:rsidP="00F479F7">
      <w:pPr>
        <w:spacing w:after="0" w:line="240" w:lineRule="auto"/>
        <w:ind w:left="1416" w:firstLine="708"/>
        <w:rPr>
          <w:rFonts w:ascii="Times New Roman" w:hAnsi="Times New Roman" w:cs="Times New Roman"/>
          <w:sz w:val="24"/>
          <w:szCs w:val="24"/>
        </w:rPr>
      </w:pPr>
      <w:r w:rsidRPr="00F00898">
        <w:rPr>
          <w:rFonts w:ascii="Times New Roman" w:hAnsi="Times New Roman" w:cs="Times New Roman"/>
          <w:sz w:val="24"/>
          <w:szCs w:val="24"/>
        </w:rPr>
        <w:t>3.9.3. С3К1-С3К4 9 баллов</w:t>
      </w:r>
    </w:p>
    <w:p w:rsidR="00F479F7" w:rsidRPr="00F00898" w:rsidRDefault="00F479F7" w:rsidP="00F479F7">
      <w:pPr>
        <w:spacing w:after="0" w:line="240" w:lineRule="auto"/>
        <w:ind w:left="1" w:firstLine="708"/>
        <w:rPr>
          <w:rFonts w:ascii="Times New Roman" w:hAnsi="Times New Roman" w:cs="Times New Roman"/>
          <w:sz w:val="24"/>
          <w:szCs w:val="24"/>
        </w:rPr>
      </w:pPr>
      <w:r w:rsidRPr="00F00898">
        <w:rPr>
          <w:rFonts w:ascii="Times New Roman" w:hAnsi="Times New Roman" w:cs="Times New Roman"/>
          <w:sz w:val="24"/>
          <w:szCs w:val="24"/>
        </w:rPr>
        <w:t>ФК1,ГК1-ГК4 Максимальное количество баллов   10 б.</w:t>
      </w:r>
    </w:p>
    <w:p w:rsidR="00F479F7" w:rsidRPr="00F00898" w:rsidRDefault="00F479F7" w:rsidP="00F479F7">
      <w:pPr>
        <w:spacing w:after="0"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На выполнение экзаменационной работы отводится 3 часа 55 минут ( 235 минут).</w:t>
      </w:r>
    </w:p>
    <w:p w:rsidR="00F479F7" w:rsidRPr="00F00898" w:rsidRDefault="00F479F7" w:rsidP="00F479F7">
      <w:pPr>
        <w:spacing w:after="0" w:line="240" w:lineRule="auto"/>
        <w:rPr>
          <w:rFonts w:ascii="Times New Roman" w:hAnsi="Times New Roman" w:cs="Times New Roman"/>
          <w:sz w:val="24"/>
          <w:szCs w:val="24"/>
        </w:rPr>
      </w:pPr>
      <w:r w:rsidRPr="00F00898">
        <w:rPr>
          <w:rFonts w:ascii="Times New Roman" w:hAnsi="Times New Roman" w:cs="Times New Roman"/>
          <w:sz w:val="24"/>
          <w:szCs w:val="24"/>
        </w:rPr>
        <w:t xml:space="preserve">Первичные баллы переводятся в итоговые по 100-балльной шкале. (Использована таблица шкалы соответствия перевода баллов в оценку      2022г). Распоряжением Рособрнадзора установлено минимальное количество баллов, подтверждающее освоение участниками экзаменов основных общеобразовательных программ среднего (неполного) общего образования в соответствии с требованиями федерального государственного образовательного стандарта среднего (неполного) общего образования. </w:t>
      </w:r>
    </w:p>
    <w:p w:rsidR="00B278AD" w:rsidRPr="00F00898" w:rsidRDefault="00F479F7" w:rsidP="00B278AD">
      <w:pPr>
        <w:spacing w:after="0"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Минимальный балл по русскому языку - 15 баллов</w:t>
      </w:r>
    </w:p>
    <w:p w:rsidR="00B278AD" w:rsidRPr="00F00898" w:rsidRDefault="00B278AD" w:rsidP="00B278AD">
      <w:pPr>
        <w:spacing w:after="0"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Максимальный балл по русскому языку – 33 баллов.</w:t>
      </w:r>
    </w:p>
    <w:p w:rsidR="00B278AD" w:rsidRPr="00F00898" w:rsidRDefault="00B278AD" w:rsidP="00B278AD">
      <w:pPr>
        <w:spacing w:after="0" w:line="240" w:lineRule="auto"/>
        <w:ind w:firstLine="709"/>
        <w:rPr>
          <w:rFonts w:ascii="Times New Roman" w:hAnsi="Times New Roman" w:cs="Times New Roman"/>
          <w:sz w:val="24"/>
          <w:szCs w:val="24"/>
        </w:rPr>
      </w:pPr>
    </w:p>
    <w:p w:rsidR="00B278AD" w:rsidRPr="00F00898" w:rsidRDefault="00B278AD" w:rsidP="00B278AD">
      <w:pPr>
        <w:spacing w:after="160" w:line="259" w:lineRule="auto"/>
        <w:rPr>
          <w:rFonts w:ascii="Times New Roman" w:hAnsi="Times New Roman" w:cs="Times New Roman"/>
          <w:sz w:val="24"/>
          <w:szCs w:val="24"/>
        </w:rPr>
      </w:pPr>
      <w:r w:rsidRPr="00F00898">
        <w:rPr>
          <w:rFonts w:ascii="Times New Roman" w:hAnsi="Times New Roman" w:cs="Times New Roman"/>
          <w:sz w:val="24"/>
          <w:szCs w:val="24"/>
        </w:rPr>
        <w:br w:type="page"/>
      </w:r>
    </w:p>
    <w:p w:rsidR="00B278AD" w:rsidRPr="00F00898" w:rsidRDefault="00B278AD" w:rsidP="00B278AD">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lastRenderedPageBreak/>
        <w:t>Перевод тестовых балов в оценку:</w:t>
      </w:r>
    </w:p>
    <w:p w:rsidR="00B278AD" w:rsidRPr="00F00898" w:rsidRDefault="00B278AD" w:rsidP="00F479F7">
      <w:pPr>
        <w:spacing w:after="0" w:line="240" w:lineRule="auto"/>
        <w:ind w:firstLine="709"/>
        <w:rPr>
          <w:rFonts w:ascii="Times New Roman" w:hAnsi="Times New Roman" w:cs="Times New Roman"/>
          <w:sz w:val="24"/>
          <w:szCs w:val="24"/>
        </w:rPr>
      </w:pPr>
    </w:p>
    <w:tbl>
      <w:tblPr>
        <w:tblStyle w:val="a3"/>
        <w:tblW w:w="0" w:type="auto"/>
        <w:jc w:val="center"/>
        <w:tblLook w:val="04A0" w:firstRow="1" w:lastRow="0" w:firstColumn="1" w:lastColumn="0" w:noHBand="0" w:noVBand="1"/>
      </w:tblPr>
      <w:tblGrid>
        <w:gridCol w:w="3681"/>
        <w:gridCol w:w="2161"/>
      </w:tblGrid>
      <w:tr w:rsidR="00F479F7" w:rsidRPr="00F00898" w:rsidTr="00B278AD">
        <w:trPr>
          <w:trHeight w:val="138"/>
          <w:jc w:val="center"/>
        </w:trPr>
        <w:tc>
          <w:tcPr>
            <w:tcW w:w="3681" w:type="dxa"/>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Шкала перевода баллов в оценку</w:t>
            </w:r>
          </w:p>
        </w:tc>
        <w:tc>
          <w:tcPr>
            <w:tcW w:w="2161" w:type="dxa"/>
          </w:tcPr>
          <w:p w:rsidR="00F479F7" w:rsidRPr="00F00898" w:rsidRDefault="00F479F7" w:rsidP="00B278AD">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Оценка</w:t>
            </w:r>
          </w:p>
        </w:tc>
      </w:tr>
      <w:tr w:rsidR="00F479F7" w:rsidRPr="00F00898" w:rsidTr="00B278AD">
        <w:trPr>
          <w:trHeight w:val="138"/>
          <w:jc w:val="center"/>
        </w:trPr>
        <w:tc>
          <w:tcPr>
            <w:tcW w:w="3681" w:type="dxa"/>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0-14</w:t>
            </w:r>
          </w:p>
        </w:tc>
        <w:tc>
          <w:tcPr>
            <w:tcW w:w="2161" w:type="dxa"/>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2</w:t>
            </w:r>
          </w:p>
        </w:tc>
      </w:tr>
      <w:tr w:rsidR="00F479F7" w:rsidRPr="00F00898" w:rsidTr="00B278AD">
        <w:trPr>
          <w:trHeight w:val="138"/>
          <w:jc w:val="center"/>
        </w:trPr>
        <w:tc>
          <w:tcPr>
            <w:tcW w:w="3681" w:type="dxa"/>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15-22</w:t>
            </w:r>
          </w:p>
        </w:tc>
        <w:tc>
          <w:tcPr>
            <w:tcW w:w="2161" w:type="dxa"/>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3</w:t>
            </w:r>
          </w:p>
        </w:tc>
      </w:tr>
      <w:tr w:rsidR="00F479F7" w:rsidRPr="00F00898" w:rsidTr="00B278AD">
        <w:trPr>
          <w:trHeight w:val="138"/>
          <w:jc w:val="center"/>
        </w:trPr>
        <w:tc>
          <w:tcPr>
            <w:tcW w:w="3681" w:type="dxa"/>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23-28</w:t>
            </w:r>
          </w:p>
        </w:tc>
        <w:tc>
          <w:tcPr>
            <w:tcW w:w="2161" w:type="dxa"/>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4</w:t>
            </w:r>
          </w:p>
        </w:tc>
      </w:tr>
      <w:tr w:rsidR="00F479F7" w:rsidRPr="00F00898" w:rsidTr="00B278AD">
        <w:trPr>
          <w:trHeight w:val="122"/>
          <w:jc w:val="center"/>
        </w:trPr>
        <w:tc>
          <w:tcPr>
            <w:tcW w:w="3681" w:type="dxa"/>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29-33</w:t>
            </w:r>
          </w:p>
        </w:tc>
        <w:tc>
          <w:tcPr>
            <w:tcW w:w="2161" w:type="dxa"/>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5</w:t>
            </w:r>
          </w:p>
        </w:tc>
      </w:tr>
    </w:tbl>
    <w:p w:rsidR="00B278AD" w:rsidRPr="00F00898" w:rsidRDefault="00B278AD" w:rsidP="00B278AD">
      <w:pPr>
        <w:spacing w:line="240" w:lineRule="auto"/>
        <w:jc w:val="center"/>
        <w:rPr>
          <w:rFonts w:ascii="Times New Roman" w:hAnsi="Times New Roman" w:cs="Times New Roman"/>
          <w:b/>
          <w:sz w:val="24"/>
          <w:szCs w:val="24"/>
        </w:rPr>
      </w:pPr>
    </w:p>
    <w:p w:rsidR="00B278AD" w:rsidRPr="00F00898" w:rsidRDefault="00B278AD" w:rsidP="00B278AD">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Результаты экзамена</w:t>
      </w:r>
    </w:p>
    <w:tbl>
      <w:tblPr>
        <w:tblStyle w:val="a3"/>
        <w:tblW w:w="14457" w:type="dxa"/>
        <w:jc w:val="center"/>
        <w:tblLayout w:type="fixed"/>
        <w:tblLook w:val="04A0" w:firstRow="1" w:lastRow="0" w:firstColumn="1" w:lastColumn="0" w:noHBand="0" w:noVBand="1"/>
      </w:tblPr>
      <w:tblGrid>
        <w:gridCol w:w="1933"/>
        <w:gridCol w:w="1219"/>
        <w:gridCol w:w="1176"/>
        <w:gridCol w:w="782"/>
        <w:gridCol w:w="10"/>
        <w:gridCol w:w="795"/>
        <w:gridCol w:w="10"/>
        <w:gridCol w:w="795"/>
        <w:gridCol w:w="10"/>
        <w:gridCol w:w="795"/>
        <w:gridCol w:w="15"/>
        <w:gridCol w:w="1194"/>
        <w:gridCol w:w="13"/>
        <w:gridCol w:w="1421"/>
        <w:gridCol w:w="8"/>
        <w:gridCol w:w="1221"/>
        <w:gridCol w:w="9"/>
        <w:gridCol w:w="3051"/>
      </w:tblGrid>
      <w:tr w:rsidR="00F479F7" w:rsidRPr="00F00898" w:rsidTr="00B278AD">
        <w:trPr>
          <w:trHeight w:val="247"/>
          <w:jc w:val="center"/>
        </w:trPr>
        <w:tc>
          <w:tcPr>
            <w:tcW w:w="1933" w:type="dxa"/>
            <w:vMerge w:val="restart"/>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Класс</w:t>
            </w:r>
          </w:p>
        </w:tc>
        <w:tc>
          <w:tcPr>
            <w:tcW w:w="1219" w:type="dxa"/>
            <w:vMerge w:val="restart"/>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Кол-во учащихся</w:t>
            </w:r>
          </w:p>
        </w:tc>
        <w:tc>
          <w:tcPr>
            <w:tcW w:w="1176" w:type="dxa"/>
            <w:vMerge w:val="restart"/>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Всего писали</w:t>
            </w:r>
          </w:p>
        </w:tc>
        <w:tc>
          <w:tcPr>
            <w:tcW w:w="3212" w:type="dxa"/>
            <w:gridSpan w:val="8"/>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Результаты</w:t>
            </w:r>
          </w:p>
        </w:tc>
        <w:tc>
          <w:tcPr>
            <w:tcW w:w="1207" w:type="dxa"/>
            <w:gridSpan w:val="2"/>
            <w:vMerge w:val="restart"/>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Качество</w:t>
            </w:r>
          </w:p>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w:t>
            </w:r>
          </w:p>
        </w:tc>
        <w:tc>
          <w:tcPr>
            <w:tcW w:w="1421" w:type="dxa"/>
            <w:vMerge w:val="restart"/>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Успеваемость</w:t>
            </w:r>
          </w:p>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w:t>
            </w:r>
          </w:p>
        </w:tc>
        <w:tc>
          <w:tcPr>
            <w:tcW w:w="1238" w:type="dxa"/>
            <w:gridSpan w:val="3"/>
            <w:vMerge w:val="restart"/>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Сред.</w:t>
            </w:r>
          </w:p>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балл</w:t>
            </w:r>
          </w:p>
        </w:tc>
        <w:tc>
          <w:tcPr>
            <w:tcW w:w="3051" w:type="dxa"/>
            <w:vMerge w:val="restart"/>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Учитель</w:t>
            </w:r>
          </w:p>
        </w:tc>
      </w:tr>
      <w:tr w:rsidR="00F479F7" w:rsidRPr="00F00898" w:rsidTr="00B278AD">
        <w:trPr>
          <w:trHeight w:val="161"/>
          <w:jc w:val="center"/>
        </w:trPr>
        <w:tc>
          <w:tcPr>
            <w:tcW w:w="1933" w:type="dxa"/>
            <w:vMerge/>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p>
        </w:tc>
        <w:tc>
          <w:tcPr>
            <w:tcW w:w="1219" w:type="dxa"/>
            <w:vMerge/>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p>
        </w:tc>
        <w:tc>
          <w:tcPr>
            <w:tcW w:w="1176" w:type="dxa"/>
            <w:vMerge/>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p>
        </w:tc>
        <w:tc>
          <w:tcPr>
            <w:tcW w:w="792"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«5»</w:t>
            </w: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«4»</w:t>
            </w: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«3»</w:t>
            </w:r>
          </w:p>
        </w:tc>
        <w:tc>
          <w:tcPr>
            <w:tcW w:w="808"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«2»</w:t>
            </w:r>
          </w:p>
        </w:tc>
        <w:tc>
          <w:tcPr>
            <w:tcW w:w="1207" w:type="dxa"/>
            <w:gridSpan w:val="2"/>
            <w:vMerge/>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p>
        </w:tc>
        <w:tc>
          <w:tcPr>
            <w:tcW w:w="1421" w:type="dxa"/>
            <w:vMerge/>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p>
        </w:tc>
        <w:tc>
          <w:tcPr>
            <w:tcW w:w="1238" w:type="dxa"/>
            <w:gridSpan w:val="3"/>
            <w:vMerge/>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p>
        </w:tc>
        <w:tc>
          <w:tcPr>
            <w:tcW w:w="3051" w:type="dxa"/>
            <w:vMerge/>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p>
        </w:tc>
      </w:tr>
      <w:tr w:rsidR="00F479F7" w:rsidRPr="00F00898" w:rsidTr="00B278AD">
        <w:trPr>
          <w:trHeight w:val="421"/>
          <w:jc w:val="center"/>
        </w:trPr>
        <w:tc>
          <w:tcPr>
            <w:tcW w:w="1933"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9 а</w:t>
            </w:r>
          </w:p>
        </w:tc>
        <w:tc>
          <w:tcPr>
            <w:tcW w:w="1219"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32</w:t>
            </w:r>
          </w:p>
        </w:tc>
        <w:tc>
          <w:tcPr>
            <w:tcW w:w="1176"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32</w:t>
            </w:r>
          </w:p>
        </w:tc>
        <w:tc>
          <w:tcPr>
            <w:tcW w:w="792"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7</w:t>
            </w: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10</w:t>
            </w: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15</w:t>
            </w:r>
          </w:p>
        </w:tc>
        <w:tc>
          <w:tcPr>
            <w:tcW w:w="808"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w:t>
            </w:r>
          </w:p>
        </w:tc>
        <w:tc>
          <w:tcPr>
            <w:tcW w:w="1207"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53</w:t>
            </w:r>
          </w:p>
        </w:tc>
        <w:tc>
          <w:tcPr>
            <w:tcW w:w="1421"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100</w:t>
            </w:r>
          </w:p>
        </w:tc>
        <w:tc>
          <w:tcPr>
            <w:tcW w:w="1238" w:type="dxa"/>
            <w:gridSpan w:val="3"/>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3,7</w:t>
            </w:r>
          </w:p>
        </w:tc>
        <w:tc>
          <w:tcPr>
            <w:tcW w:w="3051"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Алиева К.К</w:t>
            </w:r>
          </w:p>
        </w:tc>
      </w:tr>
      <w:tr w:rsidR="00F479F7" w:rsidRPr="00F00898" w:rsidTr="00B278AD">
        <w:trPr>
          <w:trHeight w:val="324"/>
          <w:jc w:val="center"/>
        </w:trPr>
        <w:tc>
          <w:tcPr>
            <w:tcW w:w="1933"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9 б</w:t>
            </w:r>
          </w:p>
        </w:tc>
        <w:tc>
          <w:tcPr>
            <w:tcW w:w="1219"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34</w:t>
            </w:r>
          </w:p>
        </w:tc>
        <w:tc>
          <w:tcPr>
            <w:tcW w:w="1176"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34</w:t>
            </w:r>
          </w:p>
        </w:tc>
        <w:tc>
          <w:tcPr>
            <w:tcW w:w="792"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10</w:t>
            </w: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10</w:t>
            </w: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14</w:t>
            </w:r>
          </w:p>
        </w:tc>
        <w:tc>
          <w:tcPr>
            <w:tcW w:w="808"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w:t>
            </w:r>
          </w:p>
        </w:tc>
        <w:tc>
          <w:tcPr>
            <w:tcW w:w="1207"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59</w:t>
            </w:r>
          </w:p>
        </w:tc>
        <w:tc>
          <w:tcPr>
            <w:tcW w:w="1421"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100</w:t>
            </w:r>
          </w:p>
        </w:tc>
        <w:tc>
          <w:tcPr>
            <w:tcW w:w="1238" w:type="dxa"/>
            <w:gridSpan w:val="3"/>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3.8</w:t>
            </w:r>
          </w:p>
        </w:tc>
        <w:tc>
          <w:tcPr>
            <w:tcW w:w="3051"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Моллаева М.А</w:t>
            </w:r>
          </w:p>
        </w:tc>
      </w:tr>
      <w:tr w:rsidR="00F479F7" w:rsidRPr="00F00898" w:rsidTr="00B278AD">
        <w:trPr>
          <w:trHeight w:val="421"/>
          <w:jc w:val="center"/>
        </w:trPr>
        <w:tc>
          <w:tcPr>
            <w:tcW w:w="1933"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9 в</w:t>
            </w:r>
          </w:p>
        </w:tc>
        <w:tc>
          <w:tcPr>
            <w:tcW w:w="1219"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36</w:t>
            </w:r>
          </w:p>
        </w:tc>
        <w:tc>
          <w:tcPr>
            <w:tcW w:w="1176"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36</w:t>
            </w:r>
          </w:p>
        </w:tc>
        <w:tc>
          <w:tcPr>
            <w:tcW w:w="792"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7</w:t>
            </w: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18</w:t>
            </w: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11</w:t>
            </w:r>
          </w:p>
        </w:tc>
        <w:tc>
          <w:tcPr>
            <w:tcW w:w="808"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w:t>
            </w:r>
          </w:p>
        </w:tc>
        <w:tc>
          <w:tcPr>
            <w:tcW w:w="1207"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69</w:t>
            </w:r>
          </w:p>
        </w:tc>
        <w:tc>
          <w:tcPr>
            <w:tcW w:w="1421"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100</w:t>
            </w:r>
          </w:p>
        </w:tc>
        <w:tc>
          <w:tcPr>
            <w:tcW w:w="1238" w:type="dxa"/>
            <w:gridSpan w:val="3"/>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4.3</w:t>
            </w:r>
          </w:p>
        </w:tc>
        <w:tc>
          <w:tcPr>
            <w:tcW w:w="3051"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Гусенбекова Д.Г.</w:t>
            </w:r>
          </w:p>
        </w:tc>
      </w:tr>
      <w:tr w:rsidR="00F479F7" w:rsidRPr="00F00898" w:rsidTr="00B278AD">
        <w:trPr>
          <w:trHeight w:val="211"/>
          <w:jc w:val="center"/>
        </w:trPr>
        <w:tc>
          <w:tcPr>
            <w:tcW w:w="1933"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9 г</w:t>
            </w:r>
          </w:p>
        </w:tc>
        <w:tc>
          <w:tcPr>
            <w:tcW w:w="1219"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33</w:t>
            </w:r>
          </w:p>
        </w:tc>
        <w:tc>
          <w:tcPr>
            <w:tcW w:w="1176"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33</w:t>
            </w:r>
          </w:p>
        </w:tc>
        <w:tc>
          <w:tcPr>
            <w:tcW w:w="792"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12</w:t>
            </w: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10</w:t>
            </w: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11</w:t>
            </w:r>
          </w:p>
        </w:tc>
        <w:tc>
          <w:tcPr>
            <w:tcW w:w="808"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w:t>
            </w:r>
          </w:p>
        </w:tc>
        <w:tc>
          <w:tcPr>
            <w:tcW w:w="1207"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67</w:t>
            </w:r>
          </w:p>
        </w:tc>
        <w:tc>
          <w:tcPr>
            <w:tcW w:w="1421"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100</w:t>
            </w:r>
          </w:p>
        </w:tc>
        <w:tc>
          <w:tcPr>
            <w:tcW w:w="1238" w:type="dxa"/>
            <w:gridSpan w:val="3"/>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4.3</w:t>
            </w:r>
          </w:p>
        </w:tc>
        <w:tc>
          <w:tcPr>
            <w:tcW w:w="3051"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Темирова Р.Я.</w:t>
            </w:r>
          </w:p>
        </w:tc>
      </w:tr>
      <w:tr w:rsidR="00F479F7" w:rsidRPr="00F00898" w:rsidTr="00B278AD">
        <w:trPr>
          <w:trHeight w:val="219"/>
          <w:jc w:val="center"/>
        </w:trPr>
        <w:tc>
          <w:tcPr>
            <w:tcW w:w="1933"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pStyle w:val="a4"/>
              <w:tabs>
                <w:tab w:val="left" w:pos="0"/>
              </w:tabs>
              <w:jc w:val="center"/>
              <w:rPr>
                <w:sz w:val="24"/>
                <w:szCs w:val="24"/>
              </w:rPr>
            </w:pPr>
            <w:r w:rsidRPr="00F00898">
              <w:rPr>
                <w:sz w:val="24"/>
                <w:szCs w:val="24"/>
              </w:rPr>
              <w:t>9 д</w:t>
            </w:r>
          </w:p>
        </w:tc>
        <w:tc>
          <w:tcPr>
            <w:tcW w:w="1219"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pStyle w:val="a4"/>
              <w:tabs>
                <w:tab w:val="left" w:pos="0"/>
              </w:tabs>
              <w:jc w:val="center"/>
              <w:rPr>
                <w:sz w:val="24"/>
                <w:szCs w:val="24"/>
              </w:rPr>
            </w:pPr>
            <w:r w:rsidRPr="00F00898">
              <w:rPr>
                <w:sz w:val="24"/>
                <w:szCs w:val="24"/>
              </w:rPr>
              <w:t>31</w:t>
            </w:r>
          </w:p>
        </w:tc>
        <w:tc>
          <w:tcPr>
            <w:tcW w:w="1176"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pStyle w:val="a4"/>
              <w:tabs>
                <w:tab w:val="left" w:pos="0"/>
              </w:tabs>
              <w:jc w:val="center"/>
              <w:rPr>
                <w:sz w:val="24"/>
                <w:szCs w:val="24"/>
              </w:rPr>
            </w:pPr>
            <w:r w:rsidRPr="00F00898">
              <w:rPr>
                <w:sz w:val="24"/>
                <w:szCs w:val="24"/>
              </w:rPr>
              <w:t>31</w:t>
            </w:r>
          </w:p>
        </w:tc>
        <w:tc>
          <w:tcPr>
            <w:tcW w:w="792"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pStyle w:val="a4"/>
              <w:tabs>
                <w:tab w:val="left" w:pos="0"/>
              </w:tabs>
              <w:jc w:val="center"/>
              <w:rPr>
                <w:sz w:val="24"/>
                <w:szCs w:val="24"/>
              </w:rPr>
            </w:pPr>
            <w:r w:rsidRPr="00F00898">
              <w:rPr>
                <w:sz w:val="24"/>
                <w:szCs w:val="24"/>
              </w:rPr>
              <w:t>15</w:t>
            </w: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pStyle w:val="a4"/>
              <w:tabs>
                <w:tab w:val="left" w:pos="0"/>
              </w:tabs>
              <w:jc w:val="center"/>
              <w:rPr>
                <w:sz w:val="24"/>
                <w:szCs w:val="24"/>
              </w:rPr>
            </w:pPr>
            <w:r w:rsidRPr="00F00898">
              <w:rPr>
                <w:sz w:val="24"/>
                <w:szCs w:val="24"/>
              </w:rPr>
              <w:t>11</w:t>
            </w: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pStyle w:val="a4"/>
              <w:tabs>
                <w:tab w:val="left" w:pos="0"/>
              </w:tabs>
              <w:jc w:val="center"/>
              <w:rPr>
                <w:sz w:val="24"/>
                <w:szCs w:val="24"/>
              </w:rPr>
            </w:pPr>
            <w:r w:rsidRPr="00F00898">
              <w:rPr>
                <w:sz w:val="24"/>
                <w:szCs w:val="24"/>
              </w:rPr>
              <w:t>5</w:t>
            </w:r>
          </w:p>
        </w:tc>
        <w:tc>
          <w:tcPr>
            <w:tcW w:w="808"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pStyle w:val="a4"/>
              <w:tabs>
                <w:tab w:val="left" w:pos="0"/>
              </w:tabs>
              <w:jc w:val="center"/>
              <w:rPr>
                <w:sz w:val="24"/>
                <w:szCs w:val="24"/>
              </w:rPr>
            </w:pPr>
            <w:r w:rsidRPr="00F00898">
              <w:rPr>
                <w:sz w:val="24"/>
                <w:szCs w:val="24"/>
              </w:rPr>
              <w:t>-</w:t>
            </w:r>
          </w:p>
        </w:tc>
        <w:tc>
          <w:tcPr>
            <w:tcW w:w="1207"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pStyle w:val="a4"/>
              <w:tabs>
                <w:tab w:val="left" w:pos="0"/>
              </w:tabs>
              <w:jc w:val="center"/>
              <w:rPr>
                <w:sz w:val="24"/>
                <w:szCs w:val="24"/>
              </w:rPr>
            </w:pPr>
            <w:r w:rsidRPr="00F00898">
              <w:rPr>
                <w:sz w:val="24"/>
                <w:szCs w:val="24"/>
              </w:rPr>
              <w:t>84</w:t>
            </w:r>
          </w:p>
        </w:tc>
        <w:tc>
          <w:tcPr>
            <w:tcW w:w="1421"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pStyle w:val="a4"/>
              <w:tabs>
                <w:tab w:val="left" w:pos="0"/>
              </w:tabs>
              <w:jc w:val="center"/>
              <w:rPr>
                <w:sz w:val="24"/>
                <w:szCs w:val="24"/>
              </w:rPr>
            </w:pPr>
            <w:r w:rsidRPr="00F00898">
              <w:rPr>
                <w:sz w:val="24"/>
                <w:szCs w:val="24"/>
              </w:rPr>
              <w:t>100</w:t>
            </w:r>
          </w:p>
        </w:tc>
        <w:tc>
          <w:tcPr>
            <w:tcW w:w="1229"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pStyle w:val="a4"/>
              <w:tabs>
                <w:tab w:val="left" w:pos="0"/>
              </w:tabs>
              <w:jc w:val="center"/>
              <w:rPr>
                <w:sz w:val="24"/>
                <w:szCs w:val="24"/>
              </w:rPr>
            </w:pPr>
            <w:r w:rsidRPr="00F00898">
              <w:rPr>
                <w:sz w:val="24"/>
                <w:szCs w:val="24"/>
              </w:rPr>
              <w:t>4.3</w:t>
            </w:r>
          </w:p>
        </w:tc>
        <w:tc>
          <w:tcPr>
            <w:tcW w:w="3060"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pStyle w:val="a4"/>
              <w:tabs>
                <w:tab w:val="left" w:pos="0"/>
              </w:tabs>
              <w:jc w:val="center"/>
              <w:rPr>
                <w:sz w:val="24"/>
                <w:szCs w:val="24"/>
              </w:rPr>
            </w:pPr>
            <w:r w:rsidRPr="00F00898">
              <w:rPr>
                <w:sz w:val="24"/>
                <w:szCs w:val="24"/>
              </w:rPr>
              <w:t>Ханахмедова М.Ш.</w:t>
            </w:r>
          </w:p>
        </w:tc>
      </w:tr>
      <w:tr w:rsidR="00F479F7" w:rsidRPr="00F00898" w:rsidTr="00B278AD">
        <w:trPr>
          <w:trHeight w:val="327"/>
          <w:jc w:val="center"/>
        </w:trPr>
        <w:tc>
          <w:tcPr>
            <w:tcW w:w="1933"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9 е</w:t>
            </w:r>
          </w:p>
          <w:p w:rsidR="00F479F7" w:rsidRPr="00F00898" w:rsidRDefault="00F479F7" w:rsidP="00B278AD">
            <w:pPr>
              <w:spacing w:line="240" w:lineRule="auto"/>
              <w:ind w:left="284"/>
              <w:jc w:val="center"/>
              <w:rPr>
                <w:rFonts w:ascii="Times New Roman" w:hAnsi="Times New Roman" w:cs="Times New Roman"/>
                <w:b/>
                <w:sz w:val="24"/>
                <w:szCs w:val="24"/>
              </w:rPr>
            </w:pPr>
          </w:p>
        </w:tc>
        <w:tc>
          <w:tcPr>
            <w:tcW w:w="1219"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31</w:t>
            </w:r>
          </w:p>
          <w:p w:rsidR="00F479F7" w:rsidRPr="00F00898" w:rsidRDefault="00F479F7" w:rsidP="00B278AD">
            <w:pPr>
              <w:spacing w:line="240" w:lineRule="auto"/>
              <w:jc w:val="center"/>
              <w:rPr>
                <w:rFonts w:ascii="Times New Roman" w:hAnsi="Times New Roman" w:cs="Times New Roman"/>
                <w:b/>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31</w:t>
            </w:r>
          </w:p>
          <w:p w:rsidR="00F479F7" w:rsidRPr="00F00898" w:rsidRDefault="00F479F7" w:rsidP="00B278AD">
            <w:pPr>
              <w:spacing w:line="240" w:lineRule="auto"/>
              <w:jc w:val="center"/>
              <w:rPr>
                <w:rFonts w:ascii="Times New Roman" w:hAnsi="Times New Roman" w:cs="Times New Roman"/>
                <w:sz w:val="24"/>
                <w:szCs w:val="24"/>
              </w:rPr>
            </w:pPr>
          </w:p>
        </w:tc>
        <w:tc>
          <w:tcPr>
            <w:tcW w:w="782"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16</w:t>
            </w: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11</w:t>
            </w:r>
          </w:p>
          <w:p w:rsidR="00F479F7" w:rsidRPr="00F00898" w:rsidRDefault="00F479F7" w:rsidP="00B278AD">
            <w:pPr>
              <w:spacing w:line="240" w:lineRule="auto"/>
              <w:jc w:val="center"/>
              <w:rPr>
                <w:rFonts w:ascii="Times New Roman" w:hAnsi="Times New Roman" w:cs="Times New Roman"/>
                <w:sz w:val="24"/>
                <w:szCs w:val="24"/>
              </w:rPr>
            </w:pP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4</w:t>
            </w: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w:t>
            </w:r>
          </w:p>
          <w:p w:rsidR="00F479F7" w:rsidRPr="00F00898" w:rsidRDefault="00F479F7" w:rsidP="00B278AD">
            <w:pPr>
              <w:spacing w:line="240" w:lineRule="auto"/>
              <w:jc w:val="center"/>
              <w:rPr>
                <w:rFonts w:ascii="Times New Roman" w:hAnsi="Times New Roman" w:cs="Times New Roman"/>
                <w:sz w:val="24"/>
                <w:szCs w:val="24"/>
              </w:rPr>
            </w:pPr>
          </w:p>
        </w:tc>
        <w:tc>
          <w:tcPr>
            <w:tcW w:w="1209"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p>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87</w:t>
            </w:r>
          </w:p>
        </w:tc>
        <w:tc>
          <w:tcPr>
            <w:tcW w:w="1442" w:type="dxa"/>
            <w:gridSpan w:val="3"/>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p>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100</w:t>
            </w:r>
          </w:p>
        </w:tc>
        <w:tc>
          <w:tcPr>
            <w:tcW w:w="1218"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p>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4.4</w:t>
            </w:r>
          </w:p>
        </w:tc>
        <w:tc>
          <w:tcPr>
            <w:tcW w:w="3060"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Ханахмедова М.Ш.</w:t>
            </w:r>
          </w:p>
        </w:tc>
      </w:tr>
      <w:tr w:rsidR="00F479F7" w:rsidRPr="00F00898" w:rsidTr="00B278AD">
        <w:trPr>
          <w:trHeight w:val="281"/>
          <w:jc w:val="center"/>
        </w:trPr>
        <w:tc>
          <w:tcPr>
            <w:tcW w:w="1933"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9 ж</w:t>
            </w:r>
          </w:p>
          <w:p w:rsidR="00F479F7" w:rsidRPr="00F00898" w:rsidRDefault="00F479F7" w:rsidP="00B278AD">
            <w:pPr>
              <w:spacing w:line="240" w:lineRule="auto"/>
              <w:ind w:left="284"/>
              <w:jc w:val="center"/>
              <w:rPr>
                <w:rFonts w:ascii="Times New Roman" w:hAnsi="Times New Roman" w:cs="Times New Roman"/>
                <w:b/>
                <w:sz w:val="24"/>
                <w:szCs w:val="24"/>
              </w:rPr>
            </w:pPr>
          </w:p>
        </w:tc>
        <w:tc>
          <w:tcPr>
            <w:tcW w:w="1219"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35</w:t>
            </w:r>
          </w:p>
          <w:p w:rsidR="00F479F7" w:rsidRPr="00F00898" w:rsidRDefault="00F479F7" w:rsidP="00B278AD">
            <w:pPr>
              <w:spacing w:line="240" w:lineRule="auto"/>
              <w:jc w:val="center"/>
              <w:rPr>
                <w:rFonts w:ascii="Times New Roman" w:hAnsi="Times New Roman" w:cs="Times New Roman"/>
                <w:sz w:val="24"/>
                <w:szCs w:val="24"/>
              </w:rPr>
            </w:pPr>
          </w:p>
        </w:tc>
        <w:tc>
          <w:tcPr>
            <w:tcW w:w="1176"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35</w:t>
            </w:r>
          </w:p>
        </w:tc>
        <w:tc>
          <w:tcPr>
            <w:tcW w:w="782"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16</w:t>
            </w:r>
          </w:p>
          <w:p w:rsidR="00F479F7" w:rsidRPr="00F00898" w:rsidRDefault="00F479F7" w:rsidP="00B278AD">
            <w:pPr>
              <w:spacing w:line="240" w:lineRule="auto"/>
              <w:jc w:val="center"/>
              <w:rPr>
                <w:rFonts w:ascii="Times New Roman" w:hAnsi="Times New Roman" w:cs="Times New Roman"/>
                <w:sz w:val="24"/>
                <w:szCs w:val="24"/>
              </w:rPr>
            </w:pP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15</w:t>
            </w:r>
          </w:p>
          <w:p w:rsidR="00F479F7" w:rsidRPr="00F00898" w:rsidRDefault="00F479F7" w:rsidP="00B278AD">
            <w:pPr>
              <w:spacing w:line="240" w:lineRule="auto"/>
              <w:jc w:val="center"/>
              <w:rPr>
                <w:rFonts w:ascii="Times New Roman" w:hAnsi="Times New Roman" w:cs="Times New Roman"/>
                <w:sz w:val="24"/>
                <w:szCs w:val="24"/>
              </w:rPr>
            </w:pP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4</w:t>
            </w:r>
          </w:p>
          <w:p w:rsidR="00F479F7" w:rsidRPr="00F00898" w:rsidRDefault="00F479F7" w:rsidP="00B278AD">
            <w:pPr>
              <w:spacing w:line="240" w:lineRule="auto"/>
              <w:jc w:val="center"/>
              <w:rPr>
                <w:rFonts w:ascii="Times New Roman" w:hAnsi="Times New Roman" w:cs="Times New Roman"/>
                <w:sz w:val="24"/>
                <w:szCs w:val="24"/>
              </w:rPr>
            </w:pP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w:t>
            </w:r>
          </w:p>
          <w:p w:rsidR="00F479F7" w:rsidRPr="00F00898" w:rsidRDefault="00F479F7" w:rsidP="00B278AD">
            <w:pPr>
              <w:spacing w:line="240" w:lineRule="auto"/>
              <w:jc w:val="center"/>
              <w:rPr>
                <w:rFonts w:ascii="Times New Roman" w:hAnsi="Times New Roman" w:cs="Times New Roman"/>
                <w:sz w:val="24"/>
                <w:szCs w:val="24"/>
              </w:rPr>
            </w:pPr>
          </w:p>
        </w:tc>
        <w:tc>
          <w:tcPr>
            <w:tcW w:w="1209"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p>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89</w:t>
            </w:r>
          </w:p>
        </w:tc>
        <w:tc>
          <w:tcPr>
            <w:tcW w:w="1442" w:type="dxa"/>
            <w:gridSpan w:val="3"/>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p>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100</w:t>
            </w:r>
          </w:p>
        </w:tc>
        <w:tc>
          <w:tcPr>
            <w:tcW w:w="1218"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sz w:val="24"/>
                <w:szCs w:val="24"/>
              </w:rPr>
            </w:pPr>
          </w:p>
          <w:p w:rsidR="00F479F7" w:rsidRPr="00F00898" w:rsidRDefault="00F479F7" w:rsidP="00B278AD">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4.5</w:t>
            </w:r>
          </w:p>
        </w:tc>
        <w:tc>
          <w:tcPr>
            <w:tcW w:w="3060"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Мельхашева М.С.</w:t>
            </w:r>
          </w:p>
          <w:p w:rsidR="00F479F7" w:rsidRPr="00F00898" w:rsidRDefault="00F479F7" w:rsidP="00B278AD">
            <w:pPr>
              <w:spacing w:line="240" w:lineRule="auto"/>
              <w:jc w:val="center"/>
              <w:rPr>
                <w:rFonts w:ascii="Times New Roman" w:hAnsi="Times New Roman" w:cs="Times New Roman"/>
                <w:sz w:val="24"/>
                <w:szCs w:val="24"/>
              </w:rPr>
            </w:pPr>
          </w:p>
        </w:tc>
      </w:tr>
      <w:tr w:rsidR="00F479F7" w:rsidRPr="00F00898" w:rsidTr="00B278AD">
        <w:trPr>
          <w:trHeight w:val="219"/>
          <w:jc w:val="center"/>
        </w:trPr>
        <w:tc>
          <w:tcPr>
            <w:tcW w:w="1933"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Итого</w:t>
            </w:r>
          </w:p>
        </w:tc>
        <w:tc>
          <w:tcPr>
            <w:tcW w:w="1219"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232</w:t>
            </w:r>
          </w:p>
        </w:tc>
        <w:tc>
          <w:tcPr>
            <w:tcW w:w="1176"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232</w:t>
            </w:r>
          </w:p>
        </w:tc>
        <w:tc>
          <w:tcPr>
            <w:tcW w:w="782"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83</w:t>
            </w: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85</w:t>
            </w: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64</w:t>
            </w:r>
          </w:p>
        </w:tc>
        <w:tc>
          <w:tcPr>
            <w:tcW w:w="805"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b/>
                <w:sz w:val="24"/>
                <w:szCs w:val="24"/>
              </w:rPr>
            </w:pPr>
          </w:p>
        </w:tc>
        <w:tc>
          <w:tcPr>
            <w:tcW w:w="1209"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75</w:t>
            </w:r>
          </w:p>
        </w:tc>
        <w:tc>
          <w:tcPr>
            <w:tcW w:w="1442" w:type="dxa"/>
            <w:gridSpan w:val="3"/>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100</w:t>
            </w:r>
          </w:p>
        </w:tc>
        <w:tc>
          <w:tcPr>
            <w:tcW w:w="1218" w:type="dxa"/>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4.6</w:t>
            </w:r>
          </w:p>
        </w:tc>
        <w:tc>
          <w:tcPr>
            <w:tcW w:w="3060" w:type="dxa"/>
            <w:gridSpan w:val="2"/>
            <w:tcBorders>
              <w:top w:val="single" w:sz="4" w:space="0" w:color="auto"/>
              <w:left w:val="single" w:sz="4" w:space="0" w:color="auto"/>
              <w:bottom w:val="single" w:sz="4" w:space="0" w:color="auto"/>
              <w:right w:val="single" w:sz="4" w:space="0" w:color="auto"/>
            </w:tcBorders>
          </w:tcPr>
          <w:p w:rsidR="00F479F7" w:rsidRPr="00F00898" w:rsidRDefault="00F479F7" w:rsidP="00B278AD">
            <w:pPr>
              <w:spacing w:line="240" w:lineRule="auto"/>
              <w:jc w:val="center"/>
              <w:rPr>
                <w:rFonts w:ascii="Times New Roman" w:hAnsi="Times New Roman" w:cs="Times New Roman"/>
                <w:b/>
                <w:sz w:val="24"/>
                <w:szCs w:val="24"/>
              </w:rPr>
            </w:pPr>
          </w:p>
        </w:tc>
      </w:tr>
    </w:tbl>
    <w:p w:rsidR="00F479F7" w:rsidRPr="00F00898" w:rsidRDefault="00F479F7" w:rsidP="00B278AD">
      <w:pPr>
        <w:spacing w:line="240" w:lineRule="auto"/>
        <w:ind w:left="851"/>
        <w:jc w:val="center"/>
        <w:rPr>
          <w:rFonts w:ascii="Times New Roman" w:hAnsi="Times New Roman" w:cs="Times New Roman"/>
          <w:b/>
          <w:sz w:val="24"/>
          <w:szCs w:val="24"/>
        </w:rPr>
      </w:pPr>
      <w:r w:rsidRPr="00F00898">
        <w:rPr>
          <w:rFonts w:ascii="Times New Roman" w:hAnsi="Times New Roman" w:cs="Times New Roman"/>
          <w:noProof/>
          <w:sz w:val="24"/>
          <w:szCs w:val="24"/>
        </w:rPr>
        <w:lastRenderedPageBreak/>
        <w:drawing>
          <wp:inline distT="0" distB="0" distL="0" distR="0" wp14:anchorId="6607E813" wp14:editId="585F0827">
            <wp:extent cx="8305800" cy="38290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479F7" w:rsidRPr="00F00898" w:rsidRDefault="00F479F7" w:rsidP="00F479F7">
      <w:pPr>
        <w:spacing w:line="240" w:lineRule="auto"/>
        <w:ind w:firstLine="709"/>
        <w:rPr>
          <w:rFonts w:ascii="Times New Roman" w:hAnsi="Times New Roman" w:cs="Times New Roman"/>
          <w:b/>
          <w:sz w:val="24"/>
          <w:szCs w:val="24"/>
        </w:rPr>
      </w:pPr>
    </w:p>
    <w:p w:rsidR="00F479F7" w:rsidRPr="00F00898" w:rsidRDefault="00F479F7" w:rsidP="00F479F7">
      <w:pPr>
        <w:spacing w:line="240" w:lineRule="auto"/>
        <w:ind w:firstLine="709"/>
        <w:jc w:val="center"/>
        <w:rPr>
          <w:rFonts w:ascii="Times New Roman" w:hAnsi="Times New Roman" w:cs="Times New Roman"/>
          <w:b/>
          <w:sz w:val="24"/>
          <w:szCs w:val="24"/>
        </w:rPr>
      </w:pPr>
      <w:r w:rsidRPr="00F00898">
        <w:rPr>
          <w:rFonts w:ascii="Times New Roman" w:hAnsi="Times New Roman" w:cs="Times New Roman"/>
          <w:b/>
          <w:sz w:val="24"/>
          <w:szCs w:val="24"/>
        </w:rPr>
        <w:t>Рекомендации</w:t>
      </w:r>
    </w:p>
    <w:p w:rsidR="00F479F7" w:rsidRPr="00F00898" w:rsidRDefault="00F479F7" w:rsidP="00B278AD">
      <w:pPr>
        <w:spacing w:line="240" w:lineRule="auto"/>
        <w:rPr>
          <w:rFonts w:ascii="Times New Roman" w:hAnsi="Times New Roman" w:cs="Times New Roman"/>
          <w:b/>
          <w:sz w:val="24"/>
          <w:szCs w:val="24"/>
        </w:rPr>
      </w:pPr>
    </w:p>
    <w:p w:rsidR="00B278AD" w:rsidRPr="00F00898" w:rsidRDefault="00F479F7" w:rsidP="00B278AD">
      <w:pPr>
        <w:spacing w:line="240" w:lineRule="auto"/>
        <w:ind w:left="851" w:firstLine="425"/>
        <w:rPr>
          <w:rFonts w:ascii="Times New Roman" w:hAnsi="Times New Roman" w:cs="Times New Roman"/>
          <w:sz w:val="24"/>
          <w:szCs w:val="24"/>
        </w:rPr>
      </w:pPr>
      <w:r w:rsidRPr="00F00898">
        <w:rPr>
          <w:rFonts w:ascii="Times New Roman" w:hAnsi="Times New Roman" w:cs="Times New Roman"/>
          <w:sz w:val="24"/>
          <w:szCs w:val="24"/>
        </w:rPr>
        <w:t>1.Руководителю МО учителей русского языка обсудить результаты на заседании методического объединения.</w:t>
      </w:r>
    </w:p>
    <w:p w:rsidR="00F479F7" w:rsidRPr="00F00898" w:rsidRDefault="00F479F7" w:rsidP="00B278AD">
      <w:pPr>
        <w:spacing w:line="240" w:lineRule="auto"/>
        <w:ind w:left="851" w:firstLine="425"/>
        <w:rPr>
          <w:rFonts w:ascii="Times New Roman" w:hAnsi="Times New Roman" w:cs="Times New Roman"/>
          <w:sz w:val="24"/>
          <w:szCs w:val="24"/>
        </w:rPr>
      </w:pPr>
      <w:r w:rsidRPr="00F00898">
        <w:rPr>
          <w:rFonts w:ascii="Times New Roman" w:hAnsi="Times New Roman" w:cs="Times New Roman"/>
          <w:sz w:val="24"/>
          <w:szCs w:val="24"/>
        </w:rPr>
        <w:t>2.С целью повышения успеваемости систематически вести учет пробелов в знаниях учащихся и планировать индивидуальную работу со слабоуспевающими детьми .</w:t>
      </w:r>
    </w:p>
    <w:p w:rsidR="00F479F7" w:rsidRPr="00F00898" w:rsidRDefault="00F479F7" w:rsidP="00B278AD">
      <w:pPr>
        <w:pStyle w:val="a6"/>
        <w:spacing w:line="240" w:lineRule="auto"/>
        <w:ind w:left="567" w:firstLine="709"/>
        <w:rPr>
          <w:rFonts w:ascii="Times New Roman" w:hAnsi="Times New Roman" w:cs="Times New Roman"/>
          <w:sz w:val="24"/>
          <w:szCs w:val="24"/>
        </w:rPr>
      </w:pPr>
      <w:r w:rsidRPr="00F00898">
        <w:rPr>
          <w:rFonts w:ascii="Times New Roman" w:hAnsi="Times New Roman" w:cs="Times New Roman"/>
          <w:sz w:val="24"/>
          <w:szCs w:val="24"/>
        </w:rPr>
        <w:t xml:space="preserve">При аттестации использовать накопленный опыт работы и имеющуюся материально-техническую базу. При повторении изученного материала использовать разноуровневые задания, КИМы различного содержания, передовые педагогические технологии, приёмы и методы обучения, способствующие сохранению успеваемости и повышению качества знаний выпускников;  </w:t>
      </w:r>
    </w:p>
    <w:p w:rsidR="00F479F7" w:rsidRPr="00F00898" w:rsidRDefault="00F479F7" w:rsidP="00B278AD">
      <w:pPr>
        <w:pStyle w:val="a6"/>
        <w:spacing w:line="240" w:lineRule="auto"/>
        <w:ind w:left="567" w:firstLine="709"/>
        <w:rPr>
          <w:rFonts w:ascii="Times New Roman" w:hAnsi="Times New Roman" w:cs="Times New Roman"/>
          <w:sz w:val="24"/>
          <w:szCs w:val="24"/>
        </w:rPr>
      </w:pPr>
      <w:r w:rsidRPr="00F00898">
        <w:rPr>
          <w:rFonts w:ascii="Times New Roman" w:hAnsi="Times New Roman" w:cs="Times New Roman"/>
          <w:sz w:val="24"/>
          <w:szCs w:val="24"/>
        </w:rPr>
        <w:sym w:font="Symbol" w:char="F0A8"/>
      </w:r>
      <w:r w:rsidRPr="00F00898">
        <w:rPr>
          <w:rFonts w:ascii="Times New Roman" w:hAnsi="Times New Roman" w:cs="Times New Roman"/>
          <w:sz w:val="24"/>
          <w:szCs w:val="24"/>
        </w:rPr>
        <w:t xml:space="preserve"> Продолжить работу по реализации интенсивного плана подготовки к ГИА</w:t>
      </w:r>
    </w:p>
    <w:p w:rsidR="00F479F7" w:rsidRPr="00F00898" w:rsidRDefault="00F479F7" w:rsidP="00B278AD">
      <w:pPr>
        <w:pStyle w:val="a6"/>
        <w:spacing w:line="240" w:lineRule="auto"/>
        <w:ind w:left="567" w:firstLine="709"/>
        <w:rPr>
          <w:rFonts w:ascii="Times New Roman" w:hAnsi="Times New Roman" w:cs="Times New Roman"/>
          <w:sz w:val="24"/>
          <w:szCs w:val="24"/>
        </w:rPr>
      </w:pPr>
      <w:r w:rsidRPr="00F00898">
        <w:rPr>
          <w:rFonts w:ascii="Times New Roman" w:hAnsi="Times New Roman" w:cs="Times New Roman"/>
          <w:sz w:val="24"/>
          <w:szCs w:val="24"/>
        </w:rPr>
        <w:lastRenderedPageBreak/>
        <w:sym w:font="Symbol" w:char="F0A8"/>
      </w:r>
      <w:r w:rsidRPr="00F00898">
        <w:rPr>
          <w:rFonts w:ascii="Times New Roman" w:hAnsi="Times New Roman" w:cs="Times New Roman"/>
          <w:sz w:val="24"/>
          <w:szCs w:val="24"/>
        </w:rPr>
        <w:t xml:space="preserve">  Для улучшения успеваемости и качества обучения организовать индивидуальную работу со слабоуспевающими и сильными учащимися; </w:t>
      </w:r>
    </w:p>
    <w:p w:rsidR="00F479F7" w:rsidRPr="00F00898" w:rsidRDefault="00F479F7" w:rsidP="00B278AD">
      <w:pPr>
        <w:pStyle w:val="a6"/>
        <w:spacing w:line="240" w:lineRule="auto"/>
        <w:ind w:left="567" w:firstLine="709"/>
        <w:rPr>
          <w:rFonts w:ascii="Times New Roman" w:hAnsi="Times New Roman" w:cs="Times New Roman"/>
          <w:sz w:val="24"/>
          <w:szCs w:val="24"/>
        </w:rPr>
      </w:pPr>
      <w:r w:rsidRPr="00F00898">
        <w:rPr>
          <w:rFonts w:ascii="Times New Roman" w:hAnsi="Times New Roman" w:cs="Times New Roman"/>
          <w:sz w:val="24"/>
          <w:szCs w:val="24"/>
        </w:rPr>
        <w:t xml:space="preserve"> </w:t>
      </w:r>
      <w:r w:rsidRPr="00F00898">
        <w:rPr>
          <w:rFonts w:ascii="Times New Roman" w:hAnsi="Times New Roman" w:cs="Times New Roman"/>
          <w:sz w:val="24"/>
          <w:szCs w:val="24"/>
        </w:rPr>
        <w:sym w:font="Symbol" w:char="F0A8"/>
      </w:r>
      <w:r w:rsidRPr="00F00898">
        <w:rPr>
          <w:rFonts w:ascii="Times New Roman" w:hAnsi="Times New Roman" w:cs="Times New Roman"/>
          <w:sz w:val="24"/>
          <w:szCs w:val="24"/>
        </w:rPr>
        <w:t xml:space="preserve"> С целью повышения успеваемости систематически вести учёт пробелов в знаниях учащихся и планировать индивидуальную работу по их ликвидации, использовать методические рекомендации при выполнении заданий ОГЭ по русскому языку. </w:t>
      </w:r>
    </w:p>
    <w:p w:rsidR="00F479F7" w:rsidRPr="00F00898" w:rsidRDefault="00F479F7" w:rsidP="00B278AD">
      <w:pPr>
        <w:pStyle w:val="a6"/>
        <w:spacing w:line="240" w:lineRule="auto"/>
        <w:ind w:left="567" w:firstLine="709"/>
        <w:rPr>
          <w:rFonts w:ascii="Times New Roman" w:hAnsi="Times New Roman" w:cs="Times New Roman"/>
          <w:sz w:val="24"/>
          <w:szCs w:val="24"/>
        </w:rPr>
      </w:pPr>
      <w:r w:rsidRPr="00F00898">
        <w:rPr>
          <w:rFonts w:ascii="Times New Roman" w:hAnsi="Times New Roman" w:cs="Times New Roman"/>
          <w:sz w:val="24"/>
          <w:szCs w:val="24"/>
        </w:rPr>
        <w:sym w:font="Symbol" w:char="F0A8"/>
      </w:r>
      <w:r w:rsidRPr="00F00898">
        <w:rPr>
          <w:rFonts w:ascii="Times New Roman" w:hAnsi="Times New Roman" w:cs="Times New Roman"/>
          <w:sz w:val="24"/>
          <w:szCs w:val="24"/>
        </w:rPr>
        <w:t xml:space="preserve"> Вести работу по обучению заполнения бланков ОГЭ.</w:t>
      </w:r>
    </w:p>
    <w:p w:rsidR="00F479F7" w:rsidRPr="00F00898" w:rsidRDefault="00B278AD" w:rsidP="00B278AD">
      <w:pPr>
        <w:spacing w:line="240" w:lineRule="auto"/>
        <w:ind w:firstLine="709"/>
        <w:jc w:val="center"/>
        <w:rPr>
          <w:rFonts w:ascii="Times New Roman" w:hAnsi="Times New Roman" w:cs="Times New Roman"/>
          <w:sz w:val="24"/>
          <w:szCs w:val="24"/>
        </w:rPr>
      </w:pPr>
      <w:r w:rsidRPr="00F00898">
        <w:rPr>
          <w:rFonts w:ascii="Times New Roman" w:hAnsi="Times New Roman" w:cs="Times New Roman"/>
          <w:sz w:val="24"/>
          <w:szCs w:val="24"/>
        </w:rPr>
        <w:t>Литература.</w:t>
      </w:r>
    </w:p>
    <w:tbl>
      <w:tblPr>
        <w:tblStyle w:val="a3"/>
        <w:tblW w:w="0" w:type="auto"/>
        <w:jc w:val="center"/>
        <w:tblLook w:val="04A0" w:firstRow="1" w:lastRow="0" w:firstColumn="1" w:lastColumn="0" w:noHBand="0" w:noVBand="1"/>
      </w:tblPr>
      <w:tblGrid>
        <w:gridCol w:w="1418"/>
        <w:gridCol w:w="1453"/>
        <w:gridCol w:w="1001"/>
        <w:gridCol w:w="1001"/>
        <w:gridCol w:w="1001"/>
        <w:gridCol w:w="1001"/>
        <w:gridCol w:w="1742"/>
        <w:gridCol w:w="2339"/>
        <w:gridCol w:w="1741"/>
      </w:tblGrid>
      <w:tr w:rsidR="00B278AD" w:rsidRPr="00F00898" w:rsidTr="00B278AD">
        <w:trPr>
          <w:trHeight w:val="240"/>
          <w:jc w:val="center"/>
        </w:trPr>
        <w:tc>
          <w:tcPr>
            <w:tcW w:w="1418" w:type="dxa"/>
          </w:tcPr>
          <w:p w:rsidR="00B278AD" w:rsidRPr="00F00898" w:rsidRDefault="00B278AD" w:rsidP="00B278AD">
            <w:pPr>
              <w:spacing w:line="240" w:lineRule="auto"/>
              <w:ind w:firstLine="22"/>
              <w:rPr>
                <w:rFonts w:ascii="Times New Roman" w:hAnsi="Times New Roman" w:cs="Times New Roman"/>
                <w:sz w:val="24"/>
                <w:szCs w:val="24"/>
              </w:rPr>
            </w:pPr>
            <w:r w:rsidRPr="00F00898">
              <w:rPr>
                <w:rFonts w:ascii="Times New Roman" w:hAnsi="Times New Roman" w:cs="Times New Roman"/>
                <w:sz w:val="24"/>
                <w:szCs w:val="24"/>
              </w:rPr>
              <w:t>класс</w:t>
            </w:r>
          </w:p>
        </w:tc>
        <w:tc>
          <w:tcPr>
            <w:tcW w:w="1453" w:type="dxa"/>
          </w:tcPr>
          <w:p w:rsidR="00B278AD" w:rsidRPr="00F00898" w:rsidRDefault="00B278AD" w:rsidP="00B278AD">
            <w:pPr>
              <w:spacing w:line="240" w:lineRule="auto"/>
              <w:ind w:firstLine="22"/>
              <w:rPr>
                <w:rFonts w:ascii="Times New Roman" w:hAnsi="Times New Roman" w:cs="Times New Roman"/>
                <w:sz w:val="24"/>
                <w:szCs w:val="24"/>
              </w:rPr>
            </w:pPr>
            <w:r w:rsidRPr="00F00898">
              <w:rPr>
                <w:rFonts w:ascii="Times New Roman" w:hAnsi="Times New Roman" w:cs="Times New Roman"/>
                <w:sz w:val="24"/>
                <w:szCs w:val="24"/>
              </w:rPr>
              <w:t>Всего писало</w:t>
            </w:r>
          </w:p>
        </w:tc>
        <w:tc>
          <w:tcPr>
            <w:tcW w:w="1001" w:type="dxa"/>
          </w:tcPr>
          <w:p w:rsidR="00B278AD" w:rsidRPr="00F00898" w:rsidRDefault="00B278AD" w:rsidP="00B278AD">
            <w:pPr>
              <w:spacing w:line="240" w:lineRule="auto"/>
              <w:ind w:firstLine="22"/>
              <w:rPr>
                <w:rFonts w:ascii="Times New Roman" w:hAnsi="Times New Roman" w:cs="Times New Roman"/>
                <w:sz w:val="24"/>
                <w:szCs w:val="24"/>
              </w:rPr>
            </w:pPr>
            <w:r w:rsidRPr="00F00898">
              <w:rPr>
                <w:rFonts w:ascii="Times New Roman" w:hAnsi="Times New Roman" w:cs="Times New Roman"/>
                <w:sz w:val="24"/>
                <w:szCs w:val="24"/>
              </w:rPr>
              <w:t>5</w:t>
            </w:r>
          </w:p>
        </w:tc>
        <w:tc>
          <w:tcPr>
            <w:tcW w:w="1001" w:type="dxa"/>
          </w:tcPr>
          <w:p w:rsidR="00B278AD" w:rsidRPr="00F00898" w:rsidRDefault="00B278AD" w:rsidP="00B278AD">
            <w:pPr>
              <w:spacing w:line="240" w:lineRule="auto"/>
              <w:ind w:firstLine="22"/>
              <w:rPr>
                <w:rFonts w:ascii="Times New Roman" w:hAnsi="Times New Roman" w:cs="Times New Roman"/>
                <w:sz w:val="24"/>
                <w:szCs w:val="24"/>
              </w:rPr>
            </w:pPr>
            <w:r w:rsidRPr="00F00898">
              <w:rPr>
                <w:rFonts w:ascii="Times New Roman" w:hAnsi="Times New Roman" w:cs="Times New Roman"/>
                <w:sz w:val="24"/>
                <w:szCs w:val="24"/>
              </w:rPr>
              <w:t>4</w:t>
            </w:r>
          </w:p>
        </w:tc>
        <w:tc>
          <w:tcPr>
            <w:tcW w:w="1001" w:type="dxa"/>
          </w:tcPr>
          <w:p w:rsidR="00B278AD" w:rsidRPr="00F00898" w:rsidRDefault="00B278AD" w:rsidP="00B278AD">
            <w:pPr>
              <w:spacing w:line="240" w:lineRule="auto"/>
              <w:ind w:firstLine="22"/>
              <w:rPr>
                <w:rFonts w:ascii="Times New Roman" w:hAnsi="Times New Roman" w:cs="Times New Roman"/>
                <w:sz w:val="24"/>
                <w:szCs w:val="24"/>
              </w:rPr>
            </w:pPr>
            <w:r w:rsidRPr="00F00898">
              <w:rPr>
                <w:rFonts w:ascii="Times New Roman" w:hAnsi="Times New Roman" w:cs="Times New Roman"/>
                <w:sz w:val="24"/>
                <w:szCs w:val="24"/>
              </w:rPr>
              <w:t>3</w:t>
            </w:r>
          </w:p>
        </w:tc>
        <w:tc>
          <w:tcPr>
            <w:tcW w:w="1001" w:type="dxa"/>
          </w:tcPr>
          <w:p w:rsidR="00B278AD" w:rsidRPr="00F00898" w:rsidRDefault="00B278AD" w:rsidP="00B278AD">
            <w:pPr>
              <w:spacing w:line="240" w:lineRule="auto"/>
              <w:ind w:firstLine="22"/>
              <w:rPr>
                <w:rFonts w:ascii="Times New Roman" w:hAnsi="Times New Roman" w:cs="Times New Roman"/>
                <w:sz w:val="24"/>
                <w:szCs w:val="24"/>
              </w:rPr>
            </w:pPr>
            <w:r w:rsidRPr="00F00898">
              <w:rPr>
                <w:rFonts w:ascii="Times New Roman" w:hAnsi="Times New Roman" w:cs="Times New Roman"/>
                <w:sz w:val="24"/>
                <w:szCs w:val="24"/>
              </w:rPr>
              <w:t>2</w:t>
            </w:r>
          </w:p>
        </w:tc>
        <w:tc>
          <w:tcPr>
            <w:tcW w:w="1742" w:type="dxa"/>
          </w:tcPr>
          <w:p w:rsidR="00B278AD" w:rsidRPr="00F00898" w:rsidRDefault="00B278AD" w:rsidP="00B278AD">
            <w:pPr>
              <w:spacing w:line="240" w:lineRule="auto"/>
              <w:ind w:firstLine="22"/>
              <w:rPr>
                <w:rFonts w:ascii="Times New Roman" w:hAnsi="Times New Roman" w:cs="Times New Roman"/>
                <w:sz w:val="24"/>
                <w:szCs w:val="24"/>
              </w:rPr>
            </w:pPr>
            <w:r w:rsidRPr="00F00898">
              <w:rPr>
                <w:rFonts w:ascii="Times New Roman" w:hAnsi="Times New Roman" w:cs="Times New Roman"/>
                <w:sz w:val="24"/>
                <w:szCs w:val="24"/>
              </w:rPr>
              <w:t>качество</w:t>
            </w:r>
          </w:p>
        </w:tc>
        <w:tc>
          <w:tcPr>
            <w:tcW w:w="2339" w:type="dxa"/>
          </w:tcPr>
          <w:p w:rsidR="00B278AD" w:rsidRPr="00F00898" w:rsidRDefault="00B278AD" w:rsidP="00B278AD">
            <w:pPr>
              <w:spacing w:line="240" w:lineRule="auto"/>
              <w:ind w:firstLine="22"/>
              <w:rPr>
                <w:rFonts w:ascii="Times New Roman" w:hAnsi="Times New Roman" w:cs="Times New Roman"/>
                <w:sz w:val="24"/>
                <w:szCs w:val="24"/>
              </w:rPr>
            </w:pPr>
            <w:r w:rsidRPr="00F00898">
              <w:rPr>
                <w:rFonts w:ascii="Times New Roman" w:hAnsi="Times New Roman" w:cs="Times New Roman"/>
                <w:sz w:val="24"/>
                <w:szCs w:val="24"/>
              </w:rPr>
              <w:t>успеваемость</w:t>
            </w:r>
          </w:p>
        </w:tc>
        <w:tc>
          <w:tcPr>
            <w:tcW w:w="1741" w:type="dxa"/>
          </w:tcPr>
          <w:p w:rsidR="00B278AD" w:rsidRPr="00F00898" w:rsidRDefault="00B278AD" w:rsidP="00B278AD">
            <w:pPr>
              <w:spacing w:line="240" w:lineRule="auto"/>
              <w:ind w:firstLine="22"/>
              <w:rPr>
                <w:rFonts w:ascii="Times New Roman" w:hAnsi="Times New Roman" w:cs="Times New Roman"/>
                <w:sz w:val="24"/>
                <w:szCs w:val="24"/>
              </w:rPr>
            </w:pPr>
            <w:r w:rsidRPr="00F00898">
              <w:rPr>
                <w:rFonts w:ascii="Times New Roman" w:hAnsi="Times New Roman" w:cs="Times New Roman"/>
                <w:sz w:val="24"/>
                <w:szCs w:val="24"/>
              </w:rPr>
              <w:t>Средний балл</w:t>
            </w:r>
          </w:p>
        </w:tc>
      </w:tr>
      <w:tr w:rsidR="00B278AD" w:rsidRPr="00F00898" w:rsidTr="00B278AD">
        <w:trPr>
          <w:trHeight w:val="336"/>
          <w:jc w:val="center"/>
        </w:trPr>
        <w:tc>
          <w:tcPr>
            <w:tcW w:w="1418" w:type="dxa"/>
            <w:tcBorders>
              <w:bottom w:val="single" w:sz="4" w:space="0" w:color="auto"/>
            </w:tcBorders>
          </w:tcPr>
          <w:p w:rsidR="00B278AD" w:rsidRPr="00F00898" w:rsidRDefault="00B278AD" w:rsidP="00B278AD">
            <w:pPr>
              <w:spacing w:line="240" w:lineRule="auto"/>
              <w:ind w:firstLine="22"/>
              <w:rPr>
                <w:rFonts w:ascii="Times New Roman" w:hAnsi="Times New Roman" w:cs="Times New Roman"/>
                <w:sz w:val="24"/>
                <w:szCs w:val="24"/>
              </w:rPr>
            </w:pPr>
            <w:r w:rsidRPr="00F00898">
              <w:rPr>
                <w:rFonts w:ascii="Times New Roman" w:hAnsi="Times New Roman" w:cs="Times New Roman"/>
                <w:sz w:val="24"/>
                <w:szCs w:val="24"/>
              </w:rPr>
              <w:t>9б</w:t>
            </w:r>
          </w:p>
        </w:tc>
        <w:tc>
          <w:tcPr>
            <w:tcW w:w="1453" w:type="dxa"/>
            <w:tcBorders>
              <w:bottom w:val="single" w:sz="4" w:space="0" w:color="auto"/>
            </w:tcBorders>
          </w:tcPr>
          <w:p w:rsidR="00B278AD" w:rsidRPr="00F00898" w:rsidRDefault="00B278AD" w:rsidP="00B278AD">
            <w:pPr>
              <w:spacing w:line="240" w:lineRule="auto"/>
              <w:ind w:firstLine="22"/>
              <w:rPr>
                <w:rFonts w:ascii="Times New Roman" w:hAnsi="Times New Roman" w:cs="Times New Roman"/>
                <w:sz w:val="24"/>
                <w:szCs w:val="24"/>
              </w:rPr>
            </w:pPr>
            <w:r w:rsidRPr="00F00898">
              <w:rPr>
                <w:rFonts w:ascii="Times New Roman" w:hAnsi="Times New Roman" w:cs="Times New Roman"/>
                <w:sz w:val="24"/>
                <w:szCs w:val="24"/>
              </w:rPr>
              <w:t>3</w:t>
            </w:r>
          </w:p>
        </w:tc>
        <w:tc>
          <w:tcPr>
            <w:tcW w:w="1001" w:type="dxa"/>
            <w:tcBorders>
              <w:bottom w:val="single" w:sz="4" w:space="0" w:color="auto"/>
            </w:tcBorders>
          </w:tcPr>
          <w:p w:rsidR="00B278AD" w:rsidRPr="00F00898" w:rsidRDefault="00B278AD" w:rsidP="00B278AD">
            <w:pPr>
              <w:spacing w:line="240" w:lineRule="auto"/>
              <w:ind w:firstLine="22"/>
              <w:rPr>
                <w:rFonts w:ascii="Times New Roman" w:hAnsi="Times New Roman" w:cs="Times New Roman"/>
                <w:sz w:val="24"/>
                <w:szCs w:val="24"/>
              </w:rPr>
            </w:pPr>
          </w:p>
        </w:tc>
        <w:tc>
          <w:tcPr>
            <w:tcW w:w="1001" w:type="dxa"/>
            <w:tcBorders>
              <w:bottom w:val="single" w:sz="4" w:space="0" w:color="auto"/>
            </w:tcBorders>
          </w:tcPr>
          <w:p w:rsidR="00B278AD" w:rsidRPr="00F00898" w:rsidRDefault="00B278AD" w:rsidP="00B278AD">
            <w:pPr>
              <w:spacing w:line="240" w:lineRule="auto"/>
              <w:ind w:firstLine="22"/>
              <w:rPr>
                <w:rFonts w:ascii="Times New Roman" w:hAnsi="Times New Roman" w:cs="Times New Roman"/>
                <w:sz w:val="24"/>
                <w:szCs w:val="24"/>
              </w:rPr>
            </w:pPr>
          </w:p>
        </w:tc>
        <w:tc>
          <w:tcPr>
            <w:tcW w:w="1001" w:type="dxa"/>
            <w:tcBorders>
              <w:bottom w:val="single" w:sz="4" w:space="0" w:color="auto"/>
            </w:tcBorders>
          </w:tcPr>
          <w:p w:rsidR="00B278AD" w:rsidRPr="00F00898" w:rsidRDefault="00B278AD" w:rsidP="00B278AD">
            <w:pPr>
              <w:spacing w:line="240" w:lineRule="auto"/>
              <w:ind w:firstLine="22"/>
              <w:rPr>
                <w:rFonts w:ascii="Times New Roman" w:hAnsi="Times New Roman" w:cs="Times New Roman"/>
                <w:sz w:val="24"/>
                <w:szCs w:val="24"/>
              </w:rPr>
            </w:pPr>
            <w:r w:rsidRPr="00F00898">
              <w:rPr>
                <w:rFonts w:ascii="Times New Roman" w:hAnsi="Times New Roman" w:cs="Times New Roman"/>
                <w:sz w:val="24"/>
                <w:szCs w:val="24"/>
              </w:rPr>
              <w:t>3</w:t>
            </w:r>
          </w:p>
        </w:tc>
        <w:tc>
          <w:tcPr>
            <w:tcW w:w="1001" w:type="dxa"/>
            <w:tcBorders>
              <w:bottom w:val="single" w:sz="4" w:space="0" w:color="auto"/>
            </w:tcBorders>
          </w:tcPr>
          <w:p w:rsidR="00B278AD" w:rsidRPr="00F00898" w:rsidRDefault="00B278AD" w:rsidP="00B278AD">
            <w:pPr>
              <w:spacing w:line="240" w:lineRule="auto"/>
              <w:ind w:firstLine="22"/>
              <w:rPr>
                <w:rFonts w:ascii="Times New Roman" w:hAnsi="Times New Roman" w:cs="Times New Roman"/>
                <w:sz w:val="24"/>
                <w:szCs w:val="24"/>
              </w:rPr>
            </w:pPr>
          </w:p>
        </w:tc>
        <w:tc>
          <w:tcPr>
            <w:tcW w:w="1742" w:type="dxa"/>
            <w:tcBorders>
              <w:bottom w:val="single" w:sz="4" w:space="0" w:color="auto"/>
            </w:tcBorders>
          </w:tcPr>
          <w:p w:rsidR="00B278AD" w:rsidRPr="00F00898" w:rsidRDefault="00B278AD" w:rsidP="00B278AD">
            <w:pPr>
              <w:spacing w:line="240" w:lineRule="auto"/>
              <w:ind w:firstLine="22"/>
              <w:rPr>
                <w:rFonts w:ascii="Times New Roman" w:hAnsi="Times New Roman" w:cs="Times New Roman"/>
                <w:sz w:val="24"/>
                <w:szCs w:val="24"/>
              </w:rPr>
            </w:pPr>
            <w:r w:rsidRPr="00F00898">
              <w:rPr>
                <w:rFonts w:ascii="Times New Roman" w:hAnsi="Times New Roman" w:cs="Times New Roman"/>
                <w:sz w:val="24"/>
                <w:szCs w:val="24"/>
              </w:rPr>
              <w:t>0</w:t>
            </w:r>
          </w:p>
        </w:tc>
        <w:tc>
          <w:tcPr>
            <w:tcW w:w="2339" w:type="dxa"/>
            <w:tcBorders>
              <w:bottom w:val="single" w:sz="4" w:space="0" w:color="auto"/>
            </w:tcBorders>
          </w:tcPr>
          <w:p w:rsidR="00B278AD" w:rsidRPr="00F00898" w:rsidRDefault="00B278AD" w:rsidP="00B278AD">
            <w:pPr>
              <w:spacing w:line="240" w:lineRule="auto"/>
              <w:ind w:firstLine="22"/>
              <w:rPr>
                <w:rFonts w:ascii="Times New Roman" w:hAnsi="Times New Roman" w:cs="Times New Roman"/>
                <w:sz w:val="24"/>
                <w:szCs w:val="24"/>
              </w:rPr>
            </w:pPr>
            <w:r w:rsidRPr="00F00898">
              <w:rPr>
                <w:rFonts w:ascii="Times New Roman" w:hAnsi="Times New Roman" w:cs="Times New Roman"/>
                <w:sz w:val="24"/>
                <w:szCs w:val="24"/>
              </w:rPr>
              <w:t>100</w:t>
            </w:r>
          </w:p>
        </w:tc>
        <w:tc>
          <w:tcPr>
            <w:tcW w:w="1741" w:type="dxa"/>
            <w:tcBorders>
              <w:bottom w:val="single" w:sz="4" w:space="0" w:color="auto"/>
            </w:tcBorders>
          </w:tcPr>
          <w:p w:rsidR="00B278AD" w:rsidRPr="00F00898" w:rsidRDefault="00B278AD" w:rsidP="00B278AD">
            <w:pPr>
              <w:spacing w:line="240" w:lineRule="auto"/>
              <w:ind w:firstLine="22"/>
              <w:rPr>
                <w:rFonts w:ascii="Times New Roman" w:hAnsi="Times New Roman" w:cs="Times New Roman"/>
                <w:sz w:val="24"/>
                <w:szCs w:val="24"/>
              </w:rPr>
            </w:pPr>
            <w:r w:rsidRPr="00F00898">
              <w:rPr>
                <w:rFonts w:ascii="Times New Roman" w:hAnsi="Times New Roman" w:cs="Times New Roman"/>
                <w:sz w:val="24"/>
                <w:szCs w:val="24"/>
              </w:rPr>
              <w:t>3</w:t>
            </w:r>
          </w:p>
        </w:tc>
      </w:tr>
    </w:tbl>
    <w:p w:rsidR="00B278AD" w:rsidRPr="00F00898" w:rsidRDefault="00B278AD" w:rsidP="00F479F7">
      <w:pPr>
        <w:spacing w:line="240" w:lineRule="auto"/>
        <w:ind w:firstLine="709"/>
        <w:rPr>
          <w:rFonts w:ascii="Times New Roman" w:hAnsi="Times New Roman" w:cs="Times New Roman"/>
          <w:sz w:val="24"/>
          <w:szCs w:val="24"/>
        </w:rPr>
      </w:pPr>
    </w:p>
    <w:p w:rsidR="00F479F7" w:rsidRPr="00F00898" w:rsidRDefault="00F479F7" w:rsidP="00B278AD">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Перевод тестовых баллов в оценку по литературе:</w:t>
      </w:r>
    </w:p>
    <w:tbl>
      <w:tblPr>
        <w:tblStyle w:val="a3"/>
        <w:tblW w:w="0" w:type="auto"/>
        <w:jc w:val="center"/>
        <w:tblLook w:val="04A0" w:firstRow="1" w:lastRow="0" w:firstColumn="1" w:lastColumn="0" w:noHBand="0" w:noVBand="1"/>
      </w:tblPr>
      <w:tblGrid>
        <w:gridCol w:w="2414"/>
        <w:gridCol w:w="1892"/>
      </w:tblGrid>
      <w:tr w:rsidR="00F479F7" w:rsidRPr="00F00898" w:rsidTr="00B278AD">
        <w:trPr>
          <w:trHeight w:val="275"/>
          <w:jc w:val="center"/>
        </w:trPr>
        <w:tc>
          <w:tcPr>
            <w:tcW w:w="2414" w:type="dxa"/>
          </w:tcPr>
          <w:p w:rsidR="00F479F7" w:rsidRPr="00F00898" w:rsidRDefault="00F479F7" w:rsidP="00B278AD">
            <w:pPr>
              <w:spacing w:line="240" w:lineRule="auto"/>
              <w:rPr>
                <w:rFonts w:ascii="Times New Roman" w:hAnsi="Times New Roman" w:cs="Times New Roman"/>
                <w:sz w:val="24"/>
                <w:szCs w:val="24"/>
              </w:rPr>
            </w:pPr>
            <w:r w:rsidRPr="00F00898">
              <w:rPr>
                <w:rFonts w:ascii="Times New Roman" w:hAnsi="Times New Roman" w:cs="Times New Roman"/>
                <w:sz w:val="24"/>
                <w:szCs w:val="24"/>
              </w:rPr>
              <w:t>Тестовый балл</w:t>
            </w:r>
          </w:p>
        </w:tc>
        <w:tc>
          <w:tcPr>
            <w:tcW w:w="1892" w:type="dxa"/>
          </w:tcPr>
          <w:p w:rsidR="00F479F7" w:rsidRPr="00F00898" w:rsidRDefault="00F479F7" w:rsidP="00B278AD">
            <w:pPr>
              <w:spacing w:line="240" w:lineRule="auto"/>
              <w:rPr>
                <w:rFonts w:ascii="Times New Roman" w:hAnsi="Times New Roman" w:cs="Times New Roman"/>
                <w:sz w:val="24"/>
                <w:szCs w:val="24"/>
              </w:rPr>
            </w:pPr>
            <w:r w:rsidRPr="00F00898">
              <w:rPr>
                <w:rFonts w:ascii="Times New Roman" w:hAnsi="Times New Roman" w:cs="Times New Roman"/>
                <w:sz w:val="24"/>
                <w:szCs w:val="24"/>
              </w:rPr>
              <w:t>оценка</w:t>
            </w:r>
          </w:p>
        </w:tc>
      </w:tr>
      <w:tr w:rsidR="00F479F7" w:rsidRPr="00F00898" w:rsidTr="00B278AD">
        <w:trPr>
          <w:trHeight w:val="284"/>
          <w:jc w:val="center"/>
        </w:trPr>
        <w:tc>
          <w:tcPr>
            <w:tcW w:w="2414" w:type="dxa"/>
          </w:tcPr>
          <w:p w:rsidR="00F479F7" w:rsidRPr="00F00898" w:rsidRDefault="00F479F7" w:rsidP="00B278AD">
            <w:pPr>
              <w:spacing w:line="240" w:lineRule="auto"/>
              <w:rPr>
                <w:rFonts w:ascii="Times New Roman" w:hAnsi="Times New Roman" w:cs="Times New Roman"/>
                <w:sz w:val="24"/>
                <w:szCs w:val="24"/>
              </w:rPr>
            </w:pPr>
            <w:r w:rsidRPr="00F00898">
              <w:rPr>
                <w:rFonts w:ascii="Times New Roman" w:hAnsi="Times New Roman" w:cs="Times New Roman"/>
                <w:sz w:val="24"/>
                <w:szCs w:val="24"/>
              </w:rPr>
              <w:t>0-31</w:t>
            </w:r>
          </w:p>
        </w:tc>
        <w:tc>
          <w:tcPr>
            <w:tcW w:w="1892" w:type="dxa"/>
          </w:tcPr>
          <w:p w:rsidR="00F479F7" w:rsidRPr="00F00898" w:rsidRDefault="00F479F7" w:rsidP="00B278AD">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r>
      <w:tr w:rsidR="00F479F7" w:rsidRPr="00F00898" w:rsidTr="00B278AD">
        <w:trPr>
          <w:trHeight w:val="275"/>
          <w:jc w:val="center"/>
        </w:trPr>
        <w:tc>
          <w:tcPr>
            <w:tcW w:w="2414" w:type="dxa"/>
          </w:tcPr>
          <w:p w:rsidR="00F479F7" w:rsidRPr="00F00898" w:rsidRDefault="00F479F7" w:rsidP="00B278AD">
            <w:pPr>
              <w:spacing w:line="240" w:lineRule="auto"/>
              <w:rPr>
                <w:rFonts w:ascii="Times New Roman" w:hAnsi="Times New Roman" w:cs="Times New Roman"/>
                <w:sz w:val="24"/>
                <w:szCs w:val="24"/>
              </w:rPr>
            </w:pPr>
            <w:r w:rsidRPr="00F00898">
              <w:rPr>
                <w:rFonts w:ascii="Times New Roman" w:hAnsi="Times New Roman" w:cs="Times New Roman"/>
                <w:sz w:val="24"/>
                <w:szCs w:val="24"/>
              </w:rPr>
              <w:t>32-54</w:t>
            </w:r>
          </w:p>
        </w:tc>
        <w:tc>
          <w:tcPr>
            <w:tcW w:w="1892" w:type="dxa"/>
          </w:tcPr>
          <w:p w:rsidR="00F479F7" w:rsidRPr="00F00898" w:rsidRDefault="00F479F7" w:rsidP="00B278AD">
            <w:pPr>
              <w:spacing w:line="240" w:lineRule="auto"/>
              <w:rPr>
                <w:rFonts w:ascii="Times New Roman" w:hAnsi="Times New Roman" w:cs="Times New Roman"/>
                <w:sz w:val="24"/>
                <w:szCs w:val="24"/>
              </w:rPr>
            </w:pPr>
            <w:r w:rsidRPr="00F00898">
              <w:rPr>
                <w:rFonts w:ascii="Times New Roman" w:hAnsi="Times New Roman" w:cs="Times New Roman"/>
                <w:sz w:val="24"/>
                <w:szCs w:val="24"/>
              </w:rPr>
              <w:t>3</w:t>
            </w:r>
          </w:p>
        </w:tc>
      </w:tr>
      <w:tr w:rsidR="00F479F7" w:rsidRPr="00F00898" w:rsidTr="00B278AD">
        <w:trPr>
          <w:trHeight w:val="284"/>
          <w:jc w:val="center"/>
        </w:trPr>
        <w:tc>
          <w:tcPr>
            <w:tcW w:w="2414" w:type="dxa"/>
          </w:tcPr>
          <w:p w:rsidR="00F479F7" w:rsidRPr="00F00898" w:rsidRDefault="00F479F7" w:rsidP="00B278AD">
            <w:pPr>
              <w:spacing w:line="240" w:lineRule="auto"/>
              <w:rPr>
                <w:rFonts w:ascii="Times New Roman" w:hAnsi="Times New Roman" w:cs="Times New Roman"/>
                <w:sz w:val="24"/>
                <w:szCs w:val="24"/>
              </w:rPr>
            </w:pPr>
            <w:r w:rsidRPr="00F00898">
              <w:rPr>
                <w:rFonts w:ascii="Times New Roman" w:hAnsi="Times New Roman" w:cs="Times New Roman"/>
                <w:sz w:val="24"/>
                <w:szCs w:val="24"/>
              </w:rPr>
              <w:t>55-66</w:t>
            </w:r>
          </w:p>
        </w:tc>
        <w:tc>
          <w:tcPr>
            <w:tcW w:w="1892" w:type="dxa"/>
          </w:tcPr>
          <w:p w:rsidR="00F479F7" w:rsidRPr="00F00898" w:rsidRDefault="00F479F7" w:rsidP="00B278AD">
            <w:pPr>
              <w:spacing w:line="240" w:lineRule="auto"/>
              <w:rPr>
                <w:rFonts w:ascii="Times New Roman" w:hAnsi="Times New Roman" w:cs="Times New Roman"/>
                <w:sz w:val="24"/>
                <w:szCs w:val="24"/>
              </w:rPr>
            </w:pPr>
            <w:r w:rsidRPr="00F00898">
              <w:rPr>
                <w:rFonts w:ascii="Times New Roman" w:hAnsi="Times New Roman" w:cs="Times New Roman"/>
                <w:sz w:val="24"/>
                <w:szCs w:val="24"/>
              </w:rPr>
              <w:t>4</w:t>
            </w:r>
          </w:p>
        </w:tc>
      </w:tr>
      <w:tr w:rsidR="00F479F7" w:rsidRPr="00F00898" w:rsidTr="00B278AD">
        <w:trPr>
          <w:trHeight w:val="275"/>
          <w:jc w:val="center"/>
        </w:trPr>
        <w:tc>
          <w:tcPr>
            <w:tcW w:w="2414" w:type="dxa"/>
          </w:tcPr>
          <w:p w:rsidR="00F479F7" w:rsidRPr="00F00898" w:rsidRDefault="00F479F7" w:rsidP="00B278AD">
            <w:pPr>
              <w:spacing w:line="240" w:lineRule="auto"/>
              <w:rPr>
                <w:rFonts w:ascii="Times New Roman" w:hAnsi="Times New Roman" w:cs="Times New Roman"/>
                <w:sz w:val="24"/>
                <w:szCs w:val="24"/>
              </w:rPr>
            </w:pPr>
            <w:r w:rsidRPr="00F00898">
              <w:rPr>
                <w:rFonts w:ascii="Times New Roman" w:hAnsi="Times New Roman" w:cs="Times New Roman"/>
                <w:sz w:val="24"/>
                <w:szCs w:val="24"/>
              </w:rPr>
              <w:t>67+</w:t>
            </w:r>
          </w:p>
        </w:tc>
        <w:tc>
          <w:tcPr>
            <w:tcW w:w="1892" w:type="dxa"/>
          </w:tcPr>
          <w:p w:rsidR="00F479F7" w:rsidRPr="00F00898" w:rsidRDefault="00F479F7" w:rsidP="00B278AD">
            <w:pPr>
              <w:spacing w:line="240" w:lineRule="auto"/>
              <w:rPr>
                <w:rFonts w:ascii="Times New Roman" w:hAnsi="Times New Roman" w:cs="Times New Roman"/>
                <w:sz w:val="24"/>
                <w:szCs w:val="24"/>
              </w:rPr>
            </w:pPr>
            <w:r w:rsidRPr="00F00898">
              <w:rPr>
                <w:rFonts w:ascii="Times New Roman" w:hAnsi="Times New Roman" w:cs="Times New Roman"/>
                <w:sz w:val="24"/>
                <w:szCs w:val="24"/>
              </w:rPr>
              <w:t>5</w:t>
            </w:r>
          </w:p>
        </w:tc>
      </w:tr>
    </w:tbl>
    <w:p w:rsidR="00F479F7" w:rsidRPr="00F00898" w:rsidRDefault="00F479F7" w:rsidP="00B278AD">
      <w:pPr>
        <w:spacing w:line="240" w:lineRule="auto"/>
        <w:rPr>
          <w:rFonts w:ascii="Times New Roman" w:hAnsi="Times New Roman" w:cs="Times New Roman"/>
          <w:sz w:val="24"/>
          <w:szCs w:val="24"/>
        </w:rPr>
      </w:pPr>
    </w:p>
    <w:p w:rsidR="00F479F7" w:rsidRPr="00F00898" w:rsidRDefault="00F479F7" w:rsidP="00B278AD">
      <w:pPr>
        <w:pStyle w:val="a6"/>
        <w:numPr>
          <w:ilvl w:val="0"/>
          <w:numId w:val="2"/>
        </w:num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В целях повышения качества знаний по литературе организовать индивидуальную работу </w:t>
      </w:r>
      <w:r w:rsidR="00B278AD" w:rsidRPr="00F00898">
        <w:rPr>
          <w:rFonts w:ascii="Times New Roman" w:hAnsi="Times New Roman" w:cs="Times New Roman"/>
          <w:sz w:val="24"/>
          <w:szCs w:val="24"/>
        </w:rPr>
        <w:t>со слабоуспевающими детьми.</w:t>
      </w:r>
      <w:r w:rsidR="00B278AD" w:rsidRPr="00F00898">
        <w:rPr>
          <w:rFonts w:ascii="Times New Roman" w:hAnsi="Times New Roman" w:cs="Times New Roman"/>
          <w:sz w:val="24"/>
          <w:szCs w:val="24"/>
        </w:rPr>
        <w:br w:type="page"/>
      </w:r>
    </w:p>
    <w:p w:rsidR="00B278AD" w:rsidRPr="00F00898" w:rsidRDefault="00B278AD" w:rsidP="00B278AD">
      <w:pPr>
        <w:spacing w:line="240" w:lineRule="auto"/>
        <w:jc w:val="center"/>
        <w:rPr>
          <w:rFonts w:ascii="Times New Roman" w:hAnsi="Times New Roman" w:cs="Times New Roman"/>
          <w:sz w:val="24"/>
          <w:szCs w:val="24"/>
        </w:rPr>
      </w:pPr>
      <w:r w:rsidRPr="00F00898">
        <w:rPr>
          <w:rFonts w:ascii="Times New Roman" w:hAnsi="Times New Roman" w:cs="Times New Roman"/>
          <w:b/>
          <w:sz w:val="24"/>
          <w:szCs w:val="24"/>
        </w:rPr>
        <w:lastRenderedPageBreak/>
        <w:t>Математика</w:t>
      </w:r>
      <w:r w:rsidRPr="00F00898">
        <w:rPr>
          <w:rFonts w:ascii="Times New Roman" w:hAnsi="Times New Roman" w:cs="Times New Roman"/>
          <w:sz w:val="24"/>
          <w:szCs w:val="24"/>
        </w:rPr>
        <w:t>.</w:t>
      </w:r>
    </w:p>
    <w:p w:rsidR="00B278AD" w:rsidRPr="00F00898" w:rsidRDefault="00B278AD" w:rsidP="00B278AD">
      <w:pPr>
        <w:spacing w:after="12" w:line="267" w:lineRule="auto"/>
        <w:ind w:left="-5" w:hanging="1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При подготовке к государственной итоговой аттестации выпускников в 9-х классах школа  руководствовалась: </w:t>
      </w:r>
    </w:p>
    <w:p w:rsidR="00B278AD" w:rsidRPr="00F00898" w:rsidRDefault="00B278AD" w:rsidP="00B278AD">
      <w:pPr>
        <w:numPr>
          <w:ilvl w:val="0"/>
          <w:numId w:val="1"/>
        </w:numPr>
        <w:spacing w:after="12" w:line="267" w:lineRule="auto"/>
        <w:ind w:hanging="36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Порядком проведения государственной итоговой аттестации по образовательным программам основного общего образования; </w:t>
      </w:r>
    </w:p>
    <w:p w:rsidR="00B278AD" w:rsidRPr="00F00898" w:rsidRDefault="00B278AD" w:rsidP="00B278AD">
      <w:pPr>
        <w:numPr>
          <w:ilvl w:val="0"/>
          <w:numId w:val="1"/>
        </w:numPr>
        <w:spacing w:after="12" w:line="267" w:lineRule="auto"/>
        <w:ind w:hanging="36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Планом работы школы по подготовке к государственной итоговой аттестации в 2022-2023 учебном году. </w:t>
      </w:r>
    </w:p>
    <w:p w:rsidR="00B278AD" w:rsidRPr="00F00898" w:rsidRDefault="00B278AD" w:rsidP="00B278AD">
      <w:pPr>
        <w:spacing w:after="23" w:line="259" w:lineRule="auto"/>
        <w:ind w:left="72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w:t>
      </w:r>
    </w:p>
    <w:p w:rsidR="00B278AD" w:rsidRPr="00F00898" w:rsidRDefault="00B278AD" w:rsidP="00B278AD">
      <w:pPr>
        <w:spacing w:after="3" w:line="275" w:lineRule="auto"/>
        <w:ind w:left="-5" w:right="-9" w:hanging="10"/>
        <w:jc w:val="both"/>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Согласно плану работы школы по подготовке к государственной итоговой аттестации в 2022-2023 учебном году обучающиеся, родители, педагогический коллектив были ознакомлены с нормативно-правовой базой, порядком проведения экзаменов в форме основного государственного экзамена (ОГЭ) на инструктивно-методических совещаниях, родительских собраниях, индивидуальных консультациях и классных часах. </w:t>
      </w:r>
    </w:p>
    <w:p w:rsidR="00B278AD" w:rsidRPr="00F00898" w:rsidRDefault="00B278AD" w:rsidP="00B278AD">
      <w:pPr>
        <w:spacing w:after="3" w:line="275" w:lineRule="auto"/>
        <w:ind w:left="-5" w:right="-9" w:hanging="10"/>
        <w:jc w:val="both"/>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В школе была создана информационная среда по подготовке и проведению ГИА, оформлены стенды для родителей и учащихся «ОГЭ2023». На сайте образовательного учреждения размещены документы о порядке и сроках проведения ГИА в 2023 году. </w:t>
      </w:r>
    </w:p>
    <w:p w:rsidR="00B278AD" w:rsidRPr="00F00898" w:rsidRDefault="00B278AD" w:rsidP="00B278AD">
      <w:pPr>
        <w:spacing w:after="12" w:line="267" w:lineRule="auto"/>
        <w:ind w:left="-5" w:hanging="1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Педагогическим коллективом школы и классным руководителем проводилась работа по следующим направлениям: </w:t>
      </w:r>
    </w:p>
    <w:p w:rsidR="00B278AD" w:rsidRPr="00F00898" w:rsidRDefault="00B278AD" w:rsidP="00B278AD">
      <w:pPr>
        <w:spacing w:after="12" w:line="267" w:lineRule="auto"/>
        <w:ind w:left="10" w:hanging="1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1)информационная готовность выпускников; </w:t>
      </w:r>
    </w:p>
    <w:p w:rsidR="00B278AD" w:rsidRPr="00F00898" w:rsidRDefault="00B278AD" w:rsidP="00B278AD">
      <w:pPr>
        <w:spacing w:after="12" w:line="267" w:lineRule="auto"/>
        <w:ind w:left="10" w:hanging="1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2)предметная готовность (качество подготовки по предметам, умения работать с КИМами, демоверсиями, проведение пробных ОГЭ по </w:t>
      </w:r>
    </w:p>
    <w:p w:rsidR="00B278AD" w:rsidRPr="00F00898" w:rsidRDefault="00B278AD" w:rsidP="00B278AD">
      <w:pPr>
        <w:spacing w:after="37" w:line="267" w:lineRule="auto"/>
        <w:ind w:left="-5" w:hanging="1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предметам); </w:t>
      </w:r>
    </w:p>
    <w:p w:rsidR="00B278AD" w:rsidRPr="00F00898" w:rsidRDefault="00B278AD" w:rsidP="00B278AD">
      <w:pPr>
        <w:spacing w:after="3" w:line="275" w:lineRule="auto"/>
        <w:ind w:left="10" w:hanging="1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3)психологическая готовность (внутренняя настроенность на экзамены, ориентированность на целесообразные действия, использование возможностей личности для успешных действий в ситуации сдачи экзамена).                          В течение учебного года учителями – предметниками осуществлялось консультирование (индивидуальное и групповое) по предметам, выбранными обучающимися для прохождения ГИА. При этом активно использовались INTERNET-ресурсы. Администрацией школы были проведены пробные ОГЭ по основным предметам и предметам по выбору. </w:t>
      </w:r>
    </w:p>
    <w:p w:rsidR="00B278AD" w:rsidRPr="00F00898" w:rsidRDefault="00B278AD" w:rsidP="00B278AD">
      <w:pPr>
        <w:spacing w:after="3" w:line="275" w:lineRule="auto"/>
        <w:ind w:left="-5" w:right="-9" w:hanging="10"/>
        <w:jc w:val="both"/>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Учителями - предметниками регулярно проводился анализ ошибок, допущенных обучающимися, реализовались планы ликвидации пробелов в знаниях, выявленных на диагностических работах в форме ОГЭ. </w:t>
      </w:r>
    </w:p>
    <w:p w:rsidR="00B278AD" w:rsidRPr="00F00898" w:rsidRDefault="00B278AD" w:rsidP="00B278AD">
      <w:pPr>
        <w:spacing w:after="12" w:line="267" w:lineRule="auto"/>
        <w:ind w:left="-5" w:hanging="1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Заместителем директора по УВР и классным руководителями 9-х  классов велась работа с родителями по результатам пробных ОГЭ. </w:t>
      </w:r>
    </w:p>
    <w:p w:rsidR="00B278AD" w:rsidRPr="00F00898" w:rsidRDefault="00B278AD" w:rsidP="00B278AD">
      <w:pPr>
        <w:spacing w:after="0"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w:t>
      </w:r>
    </w:p>
    <w:p w:rsidR="00B278AD" w:rsidRPr="00F00898" w:rsidRDefault="00B278AD" w:rsidP="00B278AD">
      <w:pPr>
        <w:spacing w:after="12" w:line="267" w:lineRule="auto"/>
        <w:ind w:left="-5" w:hanging="1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Мониторинговая деятельность проводилась по нескольким направлениям: </w:t>
      </w:r>
    </w:p>
    <w:p w:rsidR="00B278AD" w:rsidRPr="00F00898" w:rsidRDefault="00B278AD" w:rsidP="00B278AD">
      <w:pPr>
        <w:spacing w:after="3" w:line="275" w:lineRule="auto"/>
        <w:ind w:left="10" w:right="-9" w:hanging="10"/>
        <w:jc w:val="both"/>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1.Мониторинг уровня качества обученности обучающихся выпускных классов осуществлялся посредством проведения и анализа контрольных работ, контрольных срезов, тестовых заданий различного уровня, пробного тестирования. </w:t>
      </w:r>
    </w:p>
    <w:p w:rsidR="00B278AD" w:rsidRPr="00F00898" w:rsidRDefault="00B278AD" w:rsidP="00B278AD">
      <w:pPr>
        <w:spacing w:after="3" w:line="275" w:lineRule="auto"/>
        <w:ind w:left="10" w:right="-9" w:hanging="10"/>
        <w:jc w:val="both"/>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2.Мониторинг качества преподавания предметов учебного плана осуществлялся через внутришкольный контроль путем посещения уроков, проведения административных тематических проверок. По итогам проводились собеседования с учителями, даны конкретные </w:t>
      </w:r>
    </w:p>
    <w:p w:rsidR="00B278AD" w:rsidRPr="00F00898" w:rsidRDefault="00B278AD" w:rsidP="00B278AD">
      <w:pPr>
        <w:spacing w:after="3" w:line="275" w:lineRule="auto"/>
        <w:ind w:left="10" w:right="-9" w:hanging="10"/>
        <w:jc w:val="both"/>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рекомендации по использованию эффективных методик и технологий                 преподавания в выпускных классах, направленных на повышение             уровня знаний, умений и навыков обучающихся. </w:t>
      </w:r>
    </w:p>
    <w:p w:rsidR="00B278AD" w:rsidRPr="00F00898" w:rsidRDefault="00B278AD" w:rsidP="00B278AD">
      <w:pPr>
        <w:spacing w:after="0" w:line="277" w:lineRule="auto"/>
        <w:ind w:left="10" w:right="-9" w:hanging="10"/>
        <w:jc w:val="both"/>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lastRenderedPageBreak/>
        <w:t xml:space="preserve">      3.Контроль выполнения программного материала по предметам учебного плана, в том числе практической части рабочих программ учителей. </w:t>
      </w:r>
    </w:p>
    <w:p w:rsidR="00B278AD" w:rsidRPr="00F00898" w:rsidRDefault="00B278AD" w:rsidP="00B278AD">
      <w:pPr>
        <w:spacing w:after="0"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w:t>
      </w:r>
    </w:p>
    <w:p w:rsidR="00B278AD" w:rsidRPr="00F00898" w:rsidRDefault="00B278AD" w:rsidP="00B278AD">
      <w:pPr>
        <w:spacing w:after="12" w:line="267" w:lineRule="auto"/>
        <w:ind w:left="-15" w:firstLine="708"/>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Государственная </w:t>
      </w:r>
      <w:r w:rsidRPr="00F00898">
        <w:rPr>
          <w:rFonts w:ascii="Times New Roman" w:eastAsia="Times New Roman" w:hAnsi="Times New Roman" w:cs="Times New Roman"/>
          <w:color w:val="000000"/>
          <w:sz w:val="24"/>
          <w:szCs w:val="24"/>
        </w:rPr>
        <w:tab/>
        <w:t xml:space="preserve">итоговая </w:t>
      </w:r>
      <w:r w:rsidRPr="00F00898">
        <w:rPr>
          <w:rFonts w:ascii="Times New Roman" w:eastAsia="Times New Roman" w:hAnsi="Times New Roman" w:cs="Times New Roman"/>
          <w:color w:val="000000"/>
          <w:sz w:val="24"/>
          <w:szCs w:val="24"/>
        </w:rPr>
        <w:tab/>
        <w:t xml:space="preserve">аттестация </w:t>
      </w:r>
      <w:r w:rsidRPr="00F00898">
        <w:rPr>
          <w:rFonts w:ascii="Times New Roman" w:eastAsia="Times New Roman" w:hAnsi="Times New Roman" w:cs="Times New Roman"/>
          <w:color w:val="000000"/>
          <w:sz w:val="24"/>
          <w:szCs w:val="24"/>
        </w:rPr>
        <w:tab/>
        <w:t xml:space="preserve">была </w:t>
      </w:r>
      <w:r w:rsidRPr="00F00898">
        <w:rPr>
          <w:rFonts w:ascii="Times New Roman" w:eastAsia="Times New Roman" w:hAnsi="Times New Roman" w:cs="Times New Roman"/>
          <w:color w:val="000000"/>
          <w:sz w:val="24"/>
          <w:szCs w:val="24"/>
        </w:rPr>
        <w:tab/>
        <w:t xml:space="preserve">проведена </w:t>
      </w:r>
      <w:r w:rsidRPr="00F00898">
        <w:rPr>
          <w:rFonts w:ascii="Times New Roman" w:eastAsia="Times New Roman" w:hAnsi="Times New Roman" w:cs="Times New Roman"/>
          <w:color w:val="000000"/>
          <w:sz w:val="24"/>
          <w:szCs w:val="24"/>
        </w:rPr>
        <w:tab/>
        <w:t xml:space="preserve">в установленные сроки согласно федеральным, региональным и школьным документам о государственной итоговой аттестации обучающихся 9-х классов </w:t>
      </w:r>
    </w:p>
    <w:p w:rsidR="00B278AD" w:rsidRPr="00F00898" w:rsidRDefault="00B278AD" w:rsidP="00B278AD">
      <w:pPr>
        <w:spacing w:after="33"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w:t>
      </w:r>
    </w:p>
    <w:p w:rsidR="00B278AD" w:rsidRPr="00BD2C5C" w:rsidRDefault="00B278AD" w:rsidP="00B278AD">
      <w:pPr>
        <w:keepNext/>
        <w:keepLines/>
        <w:spacing w:after="4" w:line="267" w:lineRule="auto"/>
        <w:ind w:left="743" w:right="737" w:hanging="10"/>
        <w:jc w:val="center"/>
        <w:outlineLvl w:val="0"/>
        <w:rPr>
          <w:rFonts w:ascii="Times New Roman" w:eastAsia="Times New Roman" w:hAnsi="Times New Roman" w:cs="Times New Roman"/>
          <w:color w:val="1F3864"/>
          <w:sz w:val="24"/>
          <w:szCs w:val="24"/>
        </w:rPr>
      </w:pPr>
      <w:r w:rsidRPr="00BD2C5C">
        <w:rPr>
          <w:rFonts w:ascii="Times New Roman" w:eastAsia="Times New Roman" w:hAnsi="Times New Roman" w:cs="Times New Roman"/>
          <w:color w:val="000000"/>
          <w:sz w:val="24"/>
          <w:szCs w:val="24"/>
        </w:rPr>
        <w:t xml:space="preserve">Анализ результатов  </w:t>
      </w:r>
    </w:p>
    <w:p w:rsidR="00B278AD" w:rsidRPr="00BD2C5C" w:rsidRDefault="00B278AD" w:rsidP="00B278AD">
      <w:pPr>
        <w:spacing w:after="0" w:line="281" w:lineRule="auto"/>
        <w:ind w:left="1882" w:hanging="982"/>
        <w:rPr>
          <w:rFonts w:ascii="Times New Roman" w:eastAsia="Times New Roman" w:hAnsi="Times New Roman" w:cs="Times New Roman"/>
          <w:color w:val="000000"/>
          <w:sz w:val="24"/>
          <w:szCs w:val="24"/>
        </w:rPr>
      </w:pPr>
      <w:r w:rsidRPr="00BD2C5C">
        <w:rPr>
          <w:rFonts w:ascii="Times New Roman" w:eastAsia="Times New Roman" w:hAnsi="Times New Roman" w:cs="Times New Roman"/>
          <w:color w:val="000000"/>
          <w:sz w:val="24"/>
          <w:szCs w:val="24"/>
        </w:rPr>
        <w:t xml:space="preserve">государственной итоговой аттестации по образовательным программам основного общего образования </w:t>
      </w:r>
    </w:p>
    <w:p w:rsidR="00B278AD" w:rsidRPr="00F00898" w:rsidRDefault="00B278AD" w:rsidP="00B278AD">
      <w:pPr>
        <w:spacing w:after="12" w:line="267" w:lineRule="auto"/>
        <w:ind w:left="-5" w:hanging="1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В 2022-2023 году в 9-х классах МБОУ «Многопрофильный лицей №30» обучалось 232 ученика.</w:t>
      </w:r>
    </w:p>
    <w:p w:rsidR="00B278AD" w:rsidRPr="00F00898" w:rsidRDefault="00B278AD" w:rsidP="00B278AD">
      <w:pPr>
        <w:spacing w:after="12" w:line="267" w:lineRule="auto"/>
        <w:ind w:left="-5" w:hanging="1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Решением педагогического совета по итогам учебного года к государственной итоговой аттестации были допущены все выпускники МБОУ «Многопрофильный лицей №30»</w:t>
      </w:r>
    </w:p>
    <w:p w:rsidR="00B278AD" w:rsidRPr="00F00898" w:rsidRDefault="00B278AD" w:rsidP="00B278AD">
      <w:pPr>
        <w:spacing w:after="34"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w:t>
      </w:r>
    </w:p>
    <w:p w:rsidR="00B278AD" w:rsidRPr="00F00898" w:rsidRDefault="00B278AD" w:rsidP="00B278AD">
      <w:pPr>
        <w:keepNext/>
        <w:keepLines/>
        <w:spacing w:after="4" w:line="267" w:lineRule="auto"/>
        <w:ind w:left="743" w:right="737" w:hanging="10"/>
        <w:jc w:val="center"/>
        <w:outlineLvl w:val="0"/>
        <w:rPr>
          <w:rFonts w:ascii="Times New Roman" w:eastAsia="Times New Roman" w:hAnsi="Times New Roman" w:cs="Times New Roman"/>
          <w:b/>
          <w:color w:val="1F3864"/>
          <w:sz w:val="24"/>
          <w:szCs w:val="24"/>
        </w:rPr>
      </w:pPr>
      <w:r w:rsidRPr="00F00898">
        <w:rPr>
          <w:rFonts w:ascii="Times New Roman" w:eastAsia="Times New Roman" w:hAnsi="Times New Roman" w:cs="Times New Roman"/>
          <w:b/>
          <w:color w:val="000000"/>
          <w:sz w:val="24"/>
          <w:szCs w:val="24"/>
        </w:rPr>
        <w:t xml:space="preserve">Основной государственный экзамен по математике </w:t>
      </w:r>
    </w:p>
    <w:p w:rsidR="00B278AD" w:rsidRPr="00F00898" w:rsidRDefault="00B278AD" w:rsidP="00B278AD">
      <w:pPr>
        <w:spacing w:after="0"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w:t>
      </w:r>
    </w:p>
    <w:p w:rsidR="00B278AD" w:rsidRPr="00F00898" w:rsidRDefault="00B278AD" w:rsidP="00B278AD">
      <w:pPr>
        <w:spacing w:after="36" w:line="267" w:lineRule="auto"/>
        <w:ind w:left="-5" w:hanging="1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Основная цель проведения экзамена по математике: </w:t>
      </w:r>
    </w:p>
    <w:p w:rsidR="00B278AD" w:rsidRPr="00F00898" w:rsidRDefault="00B278AD" w:rsidP="00B278AD">
      <w:pPr>
        <w:spacing w:after="12" w:line="267" w:lineRule="auto"/>
        <w:ind w:left="199"/>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1.Определение уровня обученности учащихся 9-х классов; </w:t>
      </w:r>
    </w:p>
    <w:p w:rsidR="00B278AD" w:rsidRPr="00F00898" w:rsidRDefault="00B278AD" w:rsidP="00B278AD">
      <w:pPr>
        <w:spacing w:after="12" w:line="267" w:lineRule="auto"/>
        <w:ind w:left="199"/>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2.Установление уровня предметных компетенций учащихся 9-х классов; </w:t>
      </w:r>
    </w:p>
    <w:p w:rsidR="00B278AD" w:rsidRPr="00F00898" w:rsidRDefault="00B278AD" w:rsidP="00B278AD">
      <w:pPr>
        <w:spacing w:after="12" w:line="267" w:lineRule="auto"/>
        <w:ind w:left="199"/>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3.Установление учебных возможностей выпускников для дальнейшего</w:t>
      </w:r>
      <w:r w:rsidRPr="00F00898">
        <w:rPr>
          <w:rFonts w:ascii="Times New Roman" w:eastAsia="Segoe UI Symbol" w:hAnsi="Times New Roman" w:cs="Times New Roman"/>
          <w:color w:val="000000"/>
          <w:sz w:val="24"/>
          <w:szCs w:val="24"/>
        </w:rPr>
        <w:t xml:space="preserve"> </w:t>
      </w:r>
      <w:r w:rsidRPr="00F00898">
        <w:rPr>
          <w:rFonts w:ascii="Times New Roman" w:eastAsia="Times New Roman" w:hAnsi="Times New Roman" w:cs="Times New Roman"/>
          <w:color w:val="000000"/>
          <w:sz w:val="24"/>
          <w:szCs w:val="24"/>
        </w:rPr>
        <w:t xml:space="preserve">обучения в профильных классах. </w:t>
      </w:r>
    </w:p>
    <w:p w:rsidR="00B278AD" w:rsidRPr="00F00898" w:rsidRDefault="00B278AD" w:rsidP="00B278AD">
      <w:pPr>
        <w:spacing w:after="0"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w:t>
      </w:r>
    </w:p>
    <w:p w:rsidR="00B278AD" w:rsidRPr="00F00898" w:rsidRDefault="00B278AD" w:rsidP="00B278AD">
      <w:pPr>
        <w:spacing w:after="12" w:line="267" w:lineRule="auto"/>
        <w:ind w:left="-5" w:hanging="1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Содержание контрольно-измерительных материалов определяется требованиями к уровню подготовки выпускников основной школ, в соответствии с ФГОС основного общего образования и с учетом уровня реализации образовательных программ. </w:t>
      </w:r>
    </w:p>
    <w:p w:rsidR="00B278AD" w:rsidRPr="00F00898" w:rsidRDefault="00B278AD" w:rsidP="00B278AD">
      <w:pPr>
        <w:spacing w:after="34"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w:t>
      </w:r>
    </w:p>
    <w:p w:rsidR="00B278AD" w:rsidRPr="00F00898" w:rsidRDefault="00B278AD" w:rsidP="00B278AD">
      <w:pPr>
        <w:spacing w:after="34"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Шкала перерасчета первичного балла за выполнение</w:t>
      </w:r>
    </w:p>
    <w:tbl>
      <w:tblPr>
        <w:tblStyle w:val="1"/>
        <w:tblW w:w="0" w:type="auto"/>
        <w:tblLook w:val="04A0" w:firstRow="1" w:lastRow="0" w:firstColumn="1" w:lastColumn="0" w:noHBand="0" w:noVBand="1"/>
      </w:tblPr>
      <w:tblGrid>
        <w:gridCol w:w="5807"/>
        <w:gridCol w:w="709"/>
        <w:gridCol w:w="850"/>
        <w:gridCol w:w="993"/>
        <w:gridCol w:w="990"/>
      </w:tblGrid>
      <w:tr w:rsidR="00B278AD" w:rsidRPr="00F00898" w:rsidTr="009121E0">
        <w:tc>
          <w:tcPr>
            <w:tcW w:w="5807" w:type="dxa"/>
          </w:tcPr>
          <w:p w:rsidR="00B278AD" w:rsidRPr="00F00898" w:rsidRDefault="00B278AD" w:rsidP="00B278AD">
            <w:pPr>
              <w:spacing w:after="0"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Отметка по пятибальнорй шкале</w:t>
            </w:r>
          </w:p>
        </w:tc>
        <w:tc>
          <w:tcPr>
            <w:tcW w:w="709" w:type="dxa"/>
          </w:tcPr>
          <w:p w:rsidR="00B278AD" w:rsidRPr="00F00898" w:rsidRDefault="00B278AD" w:rsidP="00B278AD">
            <w:pPr>
              <w:spacing w:after="0"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w:t>
            </w:r>
          </w:p>
        </w:tc>
        <w:tc>
          <w:tcPr>
            <w:tcW w:w="850" w:type="dxa"/>
          </w:tcPr>
          <w:p w:rsidR="00B278AD" w:rsidRPr="00F00898" w:rsidRDefault="00B278AD" w:rsidP="00B278AD">
            <w:pPr>
              <w:spacing w:after="0"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w:t>
            </w:r>
          </w:p>
        </w:tc>
        <w:tc>
          <w:tcPr>
            <w:tcW w:w="993" w:type="dxa"/>
          </w:tcPr>
          <w:p w:rsidR="00B278AD" w:rsidRPr="00F00898" w:rsidRDefault="00B278AD" w:rsidP="00B278AD">
            <w:pPr>
              <w:spacing w:after="0"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«4»</w:t>
            </w:r>
          </w:p>
        </w:tc>
        <w:tc>
          <w:tcPr>
            <w:tcW w:w="990" w:type="dxa"/>
          </w:tcPr>
          <w:p w:rsidR="00B278AD" w:rsidRPr="00F00898" w:rsidRDefault="00B278AD" w:rsidP="00B278AD">
            <w:pPr>
              <w:spacing w:after="0"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«5»</w:t>
            </w:r>
          </w:p>
        </w:tc>
      </w:tr>
      <w:tr w:rsidR="00B278AD" w:rsidRPr="00F00898" w:rsidTr="009121E0">
        <w:tc>
          <w:tcPr>
            <w:tcW w:w="5807" w:type="dxa"/>
          </w:tcPr>
          <w:p w:rsidR="00B278AD" w:rsidRPr="00F00898" w:rsidRDefault="00B278AD" w:rsidP="00B278AD">
            <w:pPr>
              <w:spacing w:after="0"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Суммарный балл за работу в целом</w:t>
            </w:r>
          </w:p>
        </w:tc>
        <w:tc>
          <w:tcPr>
            <w:tcW w:w="709" w:type="dxa"/>
          </w:tcPr>
          <w:p w:rsidR="00B278AD" w:rsidRPr="00F00898" w:rsidRDefault="00B278AD" w:rsidP="00B278AD">
            <w:pPr>
              <w:spacing w:after="0"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0-7</w:t>
            </w:r>
          </w:p>
        </w:tc>
        <w:tc>
          <w:tcPr>
            <w:tcW w:w="850" w:type="dxa"/>
          </w:tcPr>
          <w:p w:rsidR="00B278AD" w:rsidRPr="00F00898" w:rsidRDefault="00B278AD" w:rsidP="00B278AD">
            <w:pPr>
              <w:spacing w:after="0"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8-14</w:t>
            </w:r>
          </w:p>
        </w:tc>
        <w:tc>
          <w:tcPr>
            <w:tcW w:w="993" w:type="dxa"/>
          </w:tcPr>
          <w:p w:rsidR="00B278AD" w:rsidRPr="00F00898" w:rsidRDefault="00B278AD" w:rsidP="00B278AD">
            <w:pPr>
              <w:spacing w:after="0"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15-21</w:t>
            </w:r>
          </w:p>
        </w:tc>
        <w:tc>
          <w:tcPr>
            <w:tcW w:w="990" w:type="dxa"/>
          </w:tcPr>
          <w:p w:rsidR="00B278AD" w:rsidRPr="00F00898" w:rsidRDefault="00B278AD" w:rsidP="00B278AD">
            <w:pPr>
              <w:spacing w:after="0"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22-32</w:t>
            </w:r>
          </w:p>
        </w:tc>
      </w:tr>
    </w:tbl>
    <w:p w:rsidR="00B278AD" w:rsidRPr="00F00898" w:rsidRDefault="00B278AD" w:rsidP="00B278AD">
      <w:pPr>
        <w:spacing w:after="0" w:line="259" w:lineRule="auto"/>
        <w:rPr>
          <w:rFonts w:ascii="Times New Roman" w:eastAsia="Times New Roman" w:hAnsi="Times New Roman" w:cs="Times New Roman"/>
          <w:color w:val="000000"/>
          <w:sz w:val="24"/>
          <w:szCs w:val="24"/>
        </w:rPr>
      </w:pPr>
    </w:p>
    <w:p w:rsidR="00B278AD" w:rsidRPr="00F00898" w:rsidRDefault="00B278AD" w:rsidP="00B278AD">
      <w:pPr>
        <w:spacing w:after="0" w:line="259" w:lineRule="auto"/>
        <w:rPr>
          <w:rFonts w:ascii="Times New Roman" w:eastAsia="Times New Roman" w:hAnsi="Times New Roman" w:cs="Times New Roman"/>
          <w:color w:val="000000"/>
          <w:sz w:val="24"/>
          <w:szCs w:val="24"/>
        </w:rPr>
      </w:pPr>
    </w:p>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w:t>
      </w:r>
    </w:p>
    <w:tbl>
      <w:tblPr>
        <w:tblStyle w:val="1"/>
        <w:tblW w:w="0" w:type="auto"/>
        <w:tblLook w:val="04A0" w:firstRow="1" w:lastRow="0" w:firstColumn="1" w:lastColumn="0" w:noHBand="0" w:noVBand="1"/>
      </w:tblPr>
      <w:tblGrid>
        <w:gridCol w:w="936"/>
        <w:gridCol w:w="919"/>
        <w:gridCol w:w="717"/>
        <w:gridCol w:w="718"/>
        <w:gridCol w:w="649"/>
        <w:gridCol w:w="356"/>
        <w:gridCol w:w="949"/>
        <w:gridCol w:w="934"/>
        <w:gridCol w:w="771"/>
        <w:gridCol w:w="2400"/>
      </w:tblGrid>
      <w:tr w:rsidR="00B278AD" w:rsidRPr="00F00898" w:rsidTr="009121E0">
        <w:tc>
          <w:tcPr>
            <w:tcW w:w="93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Класс</w:t>
            </w:r>
          </w:p>
        </w:tc>
        <w:tc>
          <w:tcPr>
            <w:tcW w:w="91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Всего</w:t>
            </w:r>
          </w:p>
        </w:tc>
        <w:tc>
          <w:tcPr>
            <w:tcW w:w="717"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5</w:t>
            </w:r>
          </w:p>
        </w:tc>
        <w:tc>
          <w:tcPr>
            <w:tcW w:w="718"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4</w:t>
            </w:r>
          </w:p>
        </w:tc>
        <w:tc>
          <w:tcPr>
            <w:tcW w:w="6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w:t>
            </w:r>
          </w:p>
        </w:tc>
        <w:tc>
          <w:tcPr>
            <w:tcW w:w="35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w:t>
            </w:r>
          </w:p>
        </w:tc>
        <w:tc>
          <w:tcPr>
            <w:tcW w:w="9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%кач.</w:t>
            </w:r>
          </w:p>
        </w:tc>
        <w:tc>
          <w:tcPr>
            <w:tcW w:w="934"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%усп.</w:t>
            </w:r>
          </w:p>
        </w:tc>
        <w:tc>
          <w:tcPr>
            <w:tcW w:w="771"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Ср.б</w:t>
            </w:r>
          </w:p>
        </w:tc>
        <w:tc>
          <w:tcPr>
            <w:tcW w:w="2400"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Учитель</w:t>
            </w:r>
          </w:p>
        </w:tc>
      </w:tr>
      <w:tr w:rsidR="00B278AD" w:rsidRPr="00F00898" w:rsidTr="009121E0">
        <w:tc>
          <w:tcPr>
            <w:tcW w:w="93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9а</w:t>
            </w:r>
          </w:p>
        </w:tc>
        <w:tc>
          <w:tcPr>
            <w:tcW w:w="91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32</w:t>
            </w:r>
          </w:p>
        </w:tc>
        <w:tc>
          <w:tcPr>
            <w:tcW w:w="717"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w:t>
            </w:r>
          </w:p>
        </w:tc>
        <w:tc>
          <w:tcPr>
            <w:tcW w:w="718" w:type="dxa"/>
          </w:tcPr>
          <w:p w:rsidR="00B278AD" w:rsidRPr="00F00898" w:rsidRDefault="00B278AD" w:rsidP="00B278AD">
            <w:pPr>
              <w:spacing w:after="22" w:line="259" w:lineRule="auto"/>
              <w:rPr>
                <w:rFonts w:ascii="Times New Roman" w:eastAsia="Times New Roman" w:hAnsi="Times New Roman" w:cs="Times New Roman"/>
                <w:color w:val="000000"/>
                <w:sz w:val="24"/>
                <w:szCs w:val="24"/>
                <w:lang w:val="en-US"/>
              </w:rPr>
            </w:pPr>
            <w:r w:rsidRPr="00F00898">
              <w:rPr>
                <w:rFonts w:ascii="Times New Roman" w:eastAsia="Times New Roman" w:hAnsi="Times New Roman" w:cs="Times New Roman"/>
                <w:color w:val="000000"/>
                <w:sz w:val="24"/>
                <w:szCs w:val="24"/>
              </w:rPr>
              <w:t>2</w:t>
            </w:r>
            <w:r w:rsidRPr="00F00898">
              <w:rPr>
                <w:rFonts w:ascii="Times New Roman" w:eastAsia="Times New Roman" w:hAnsi="Times New Roman" w:cs="Times New Roman"/>
                <w:color w:val="000000"/>
                <w:sz w:val="24"/>
                <w:szCs w:val="24"/>
                <w:lang w:val="en-US"/>
              </w:rPr>
              <w:t>6</w:t>
            </w:r>
          </w:p>
        </w:tc>
        <w:tc>
          <w:tcPr>
            <w:tcW w:w="6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lang w:val="en-US"/>
              </w:rPr>
            </w:pPr>
            <w:r w:rsidRPr="00F00898">
              <w:rPr>
                <w:rFonts w:ascii="Times New Roman" w:eastAsia="Times New Roman" w:hAnsi="Times New Roman" w:cs="Times New Roman"/>
                <w:color w:val="000000"/>
                <w:sz w:val="24"/>
                <w:szCs w:val="24"/>
                <w:lang w:val="en-US"/>
              </w:rPr>
              <w:t>4</w:t>
            </w:r>
          </w:p>
        </w:tc>
        <w:tc>
          <w:tcPr>
            <w:tcW w:w="35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w:t>
            </w:r>
          </w:p>
        </w:tc>
        <w:tc>
          <w:tcPr>
            <w:tcW w:w="9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88</w:t>
            </w:r>
          </w:p>
        </w:tc>
        <w:tc>
          <w:tcPr>
            <w:tcW w:w="934"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100</w:t>
            </w:r>
          </w:p>
        </w:tc>
        <w:tc>
          <w:tcPr>
            <w:tcW w:w="771"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3,9</w:t>
            </w:r>
          </w:p>
        </w:tc>
        <w:tc>
          <w:tcPr>
            <w:tcW w:w="2400"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Саидова А.Г</w:t>
            </w:r>
          </w:p>
        </w:tc>
      </w:tr>
      <w:tr w:rsidR="00B278AD" w:rsidRPr="00F00898" w:rsidTr="009121E0">
        <w:tc>
          <w:tcPr>
            <w:tcW w:w="93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9б</w:t>
            </w:r>
          </w:p>
        </w:tc>
        <w:tc>
          <w:tcPr>
            <w:tcW w:w="91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34</w:t>
            </w:r>
          </w:p>
        </w:tc>
        <w:tc>
          <w:tcPr>
            <w:tcW w:w="717" w:type="dxa"/>
          </w:tcPr>
          <w:p w:rsidR="00B278AD" w:rsidRPr="00F00898" w:rsidRDefault="00B278AD" w:rsidP="00B278AD">
            <w:pPr>
              <w:spacing w:after="22" w:line="259" w:lineRule="auto"/>
              <w:rPr>
                <w:rFonts w:ascii="Times New Roman" w:eastAsia="Times New Roman" w:hAnsi="Times New Roman" w:cs="Times New Roman"/>
                <w:color w:val="000000"/>
                <w:sz w:val="24"/>
                <w:szCs w:val="24"/>
                <w:lang w:val="en-US"/>
              </w:rPr>
            </w:pPr>
            <w:r w:rsidRPr="00F00898">
              <w:rPr>
                <w:rFonts w:ascii="Times New Roman" w:eastAsia="Times New Roman" w:hAnsi="Times New Roman" w:cs="Times New Roman"/>
                <w:color w:val="000000"/>
                <w:sz w:val="24"/>
                <w:szCs w:val="24"/>
                <w:lang w:val="en-US"/>
              </w:rPr>
              <w:t>1</w:t>
            </w:r>
          </w:p>
        </w:tc>
        <w:tc>
          <w:tcPr>
            <w:tcW w:w="718" w:type="dxa"/>
          </w:tcPr>
          <w:p w:rsidR="00B278AD" w:rsidRPr="00F00898" w:rsidRDefault="00B278AD" w:rsidP="00B278AD">
            <w:pPr>
              <w:spacing w:after="22" w:line="259" w:lineRule="auto"/>
              <w:rPr>
                <w:rFonts w:ascii="Times New Roman" w:eastAsia="Times New Roman" w:hAnsi="Times New Roman" w:cs="Times New Roman"/>
                <w:color w:val="000000"/>
                <w:sz w:val="24"/>
                <w:szCs w:val="24"/>
                <w:lang w:val="en-US"/>
              </w:rPr>
            </w:pPr>
            <w:r w:rsidRPr="00F00898">
              <w:rPr>
                <w:rFonts w:ascii="Times New Roman" w:eastAsia="Times New Roman" w:hAnsi="Times New Roman" w:cs="Times New Roman"/>
                <w:color w:val="000000"/>
                <w:sz w:val="24"/>
                <w:szCs w:val="24"/>
                <w:lang w:val="en-US"/>
              </w:rPr>
              <w:t>31</w:t>
            </w:r>
          </w:p>
        </w:tc>
        <w:tc>
          <w:tcPr>
            <w:tcW w:w="6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w:t>
            </w:r>
          </w:p>
        </w:tc>
        <w:tc>
          <w:tcPr>
            <w:tcW w:w="35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w:t>
            </w:r>
          </w:p>
        </w:tc>
        <w:tc>
          <w:tcPr>
            <w:tcW w:w="9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94</w:t>
            </w:r>
          </w:p>
        </w:tc>
        <w:tc>
          <w:tcPr>
            <w:tcW w:w="934"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100</w:t>
            </w:r>
          </w:p>
        </w:tc>
        <w:tc>
          <w:tcPr>
            <w:tcW w:w="771"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4,0</w:t>
            </w:r>
          </w:p>
        </w:tc>
        <w:tc>
          <w:tcPr>
            <w:tcW w:w="2400"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Гайдарова Г.А.</w:t>
            </w:r>
          </w:p>
        </w:tc>
      </w:tr>
      <w:tr w:rsidR="00B278AD" w:rsidRPr="00F00898" w:rsidTr="009121E0">
        <w:tc>
          <w:tcPr>
            <w:tcW w:w="93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lastRenderedPageBreak/>
              <w:t>9в</w:t>
            </w:r>
          </w:p>
        </w:tc>
        <w:tc>
          <w:tcPr>
            <w:tcW w:w="91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36</w:t>
            </w:r>
          </w:p>
        </w:tc>
        <w:tc>
          <w:tcPr>
            <w:tcW w:w="717"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w:t>
            </w:r>
          </w:p>
        </w:tc>
        <w:tc>
          <w:tcPr>
            <w:tcW w:w="718" w:type="dxa"/>
          </w:tcPr>
          <w:p w:rsidR="00B278AD" w:rsidRPr="00F00898" w:rsidRDefault="00B278AD" w:rsidP="00B278AD">
            <w:pPr>
              <w:spacing w:after="22" w:line="259" w:lineRule="auto"/>
              <w:rPr>
                <w:rFonts w:ascii="Times New Roman" w:eastAsia="Times New Roman" w:hAnsi="Times New Roman" w:cs="Times New Roman"/>
                <w:color w:val="000000"/>
                <w:sz w:val="24"/>
                <w:szCs w:val="24"/>
                <w:lang w:val="en-US"/>
              </w:rPr>
            </w:pPr>
            <w:r w:rsidRPr="00F00898">
              <w:rPr>
                <w:rFonts w:ascii="Times New Roman" w:eastAsia="Times New Roman" w:hAnsi="Times New Roman" w:cs="Times New Roman"/>
                <w:color w:val="000000"/>
                <w:sz w:val="24"/>
                <w:szCs w:val="24"/>
              </w:rPr>
              <w:t>2</w:t>
            </w:r>
            <w:r w:rsidRPr="00F00898">
              <w:rPr>
                <w:rFonts w:ascii="Times New Roman" w:eastAsia="Times New Roman" w:hAnsi="Times New Roman" w:cs="Times New Roman"/>
                <w:color w:val="000000"/>
                <w:sz w:val="24"/>
                <w:szCs w:val="24"/>
                <w:lang w:val="en-US"/>
              </w:rPr>
              <w:t>7</w:t>
            </w:r>
          </w:p>
        </w:tc>
        <w:tc>
          <w:tcPr>
            <w:tcW w:w="6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lang w:val="en-US"/>
              </w:rPr>
            </w:pPr>
            <w:r w:rsidRPr="00F00898">
              <w:rPr>
                <w:rFonts w:ascii="Times New Roman" w:eastAsia="Times New Roman" w:hAnsi="Times New Roman" w:cs="Times New Roman"/>
                <w:color w:val="000000"/>
                <w:sz w:val="24"/>
                <w:szCs w:val="24"/>
                <w:lang w:val="en-US"/>
              </w:rPr>
              <w:t>7</w:t>
            </w:r>
          </w:p>
        </w:tc>
        <w:tc>
          <w:tcPr>
            <w:tcW w:w="35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w:t>
            </w:r>
          </w:p>
        </w:tc>
        <w:tc>
          <w:tcPr>
            <w:tcW w:w="9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81</w:t>
            </w:r>
          </w:p>
        </w:tc>
        <w:tc>
          <w:tcPr>
            <w:tcW w:w="934"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100</w:t>
            </w:r>
          </w:p>
        </w:tc>
        <w:tc>
          <w:tcPr>
            <w:tcW w:w="771"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3,9</w:t>
            </w:r>
          </w:p>
        </w:tc>
        <w:tc>
          <w:tcPr>
            <w:tcW w:w="2400" w:type="dxa"/>
          </w:tcPr>
          <w:p w:rsidR="00B278AD" w:rsidRPr="00F00898" w:rsidRDefault="00B278AD" w:rsidP="00B278AD">
            <w:pPr>
              <w:spacing w:after="22" w:line="259" w:lineRule="auto"/>
              <w:rPr>
                <w:rFonts w:ascii="Times New Roman" w:eastAsia="Times New Roman" w:hAnsi="Times New Roman" w:cs="Times New Roman"/>
                <w:color w:val="000000"/>
                <w:sz w:val="24"/>
                <w:szCs w:val="24"/>
                <w:lang w:val="en-US"/>
              </w:rPr>
            </w:pPr>
            <w:r w:rsidRPr="00F00898">
              <w:rPr>
                <w:rFonts w:ascii="Times New Roman" w:eastAsia="Times New Roman" w:hAnsi="Times New Roman" w:cs="Times New Roman"/>
                <w:color w:val="000000"/>
                <w:sz w:val="24"/>
                <w:szCs w:val="24"/>
              </w:rPr>
              <w:t>Гюлметова Т.З.</w:t>
            </w:r>
          </w:p>
        </w:tc>
      </w:tr>
      <w:tr w:rsidR="00B278AD" w:rsidRPr="00F00898" w:rsidTr="009121E0">
        <w:tc>
          <w:tcPr>
            <w:tcW w:w="93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9г</w:t>
            </w:r>
          </w:p>
        </w:tc>
        <w:tc>
          <w:tcPr>
            <w:tcW w:w="91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33</w:t>
            </w:r>
          </w:p>
        </w:tc>
        <w:tc>
          <w:tcPr>
            <w:tcW w:w="717"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w:t>
            </w:r>
          </w:p>
        </w:tc>
        <w:tc>
          <w:tcPr>
            <w:tcW w:w="718"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26</w:t>
            </w:r>
          </w:p>
        </w:tc>
        <w:tc>
          <w:tcPr>
            <w:tcW w:w="6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4</w:t>
            </w:r>
          </w:p>
        </w:tc>
        <w:tc>
          <w:tcPr>
            <w:tcW w:w="35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w:t>
            </w:r>
          </w:p>
        </w:tc>
        <w:tc>
          <w:tcPr>
            <w:tcW w:w="9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88</w:t>
            </w:r>
          </w:p>
        </w:tc>
        <w:tc>
          <w:tcPr>
            <w:tcW w:w="934"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100</w:t>
            </w:r>
          </w:p>
        </w:tc>
        <w:tc>
          <w:tcPr>
            <w:tcW w:w="771"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4,0</w:t>
            </w:r>
          </w:p>
        </w:tc>
        <w:tc>
          <w:tcPr>
            <w:tcW w:w="2400"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Гамзалаева Н.К.</w:t>
            </w:r>
          </w:p>
        </w:tc>
      </w:tr>
      <w:tr w:rsidR="00B278AD" w:rsidRPr="00F00898" w:rsidTr="009121E0">
        <w:tc>
          <w:tcPr>
            <w:tcW w:w="93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9д</w:t>
            </w:r>
          </w:p>
        </w:tc>
        <w:tc>
          <w:tcPr>
            <w:tcW w:w="91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31</w:t>
            </w:r>
          </w:p>
        </w:tc>
        <w:tc>
          <w:tcPr>
            <w:tcW w:w="717"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4</w:t>
            </w:r>
          </w:p>
        </w:tc>
        <w:tc>
          <w:tcPr>
            <w:tcW w:w="718"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25</w:t>
            </w:r>
          </w:p>
        </w:tc>
        <w:tc>
          <w:tcPr>
            <w:tcW w:w="6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w:t>
            </w:r>
          </w:p>
        </w:tc>
        <w:tc>
          <w:tcPr>
            <w:tcW w:w="35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w:t>
            </w:r>
          </w:p>
        </w:tc>
        <w:tc>
          <w:tcPr>
            <w:tcW w:w="9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94</w:t>
            </w:r>
          </w:p>
        </w:tc>
        <w:tc>
          <w:tcPr>
            <w:tcW w:w="934"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100</w:t>
            </w:r>
          </w:p>
        </w:tc>
        <w:tc>
          <w:tcPr>
            <w:tcW w:w="771"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4,0</w:t>
            </w:r>
          </w:p>
        </w:tc>
        <w:tc>
          <w:tcPr>
            <w:tcW w:w="2400"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Курбанова А.М.</w:t>
            </w:r>
          </w:p>
        </w:tc>
      </w:tr>
      <w:tr w:rsidR="00B278AD" w:rsidRPr="00F00898" w:rsidTr="009121E0">
        <w:tc>
          <w:tcPr>
            <w:tcW w:w="93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9е</w:t>
            </w:r>
          </w:p>
        </w:tc>
        <w:tc>
          <w:tcPr>
            <w:tcW w:w="91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31</w:t>
            </w:r>
          </w:p>
        </w:tc>
        <w:tc>
          <w:tcPr>
            <w:tcW w:w="717"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7</w:t>
            </w:r>
          </w:p>
        </w:tc>
        <w:tc>
          <w:tcPr>
            <w:tcW w:w="718"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21</w:t>
            </w:r>
          </w:p>
        </w:tc>
        <w:tc>
          <w:tcPr>
            <w:tcW w:w="6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w:t>
            </w:r>
          </w:p>
        </w:tc>
        <w:tc>
          <w:tcPr>
            <w:tcW w:w="35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w:t>
            </w:r>
          </w:p>
        </w:tc>
        <w:tc>
          <w:tcPr>
            <w:tcW w:w="9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90</w:t>
            </w:r>
          </w:p>
        </w:tc>
        <w:tc>
          <w:tcPr>
            <w:tcW w:w="934"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100</w:t>
            </w:r>
          </w:p>
        </w:tc>
        <w:tc>
          <w:tcPr>
            <w:tcW w:w="771"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4,1</w:t>
            </w:r>
          </w:p>
        </w:tc>
        <w:tc>
          <w:tcPr>
            <w:tcW w:w="2400"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Курбанова А.М.</w:t>
            </w:r>
          </w:p>
        </w:tc>
      </w:tr>
      <w:tr w:rsidR="00B278AD" w:rsidRPr="00F00898" w:rsidTr="009121E0">
        <w:tc>
          <w:tcPr>
            <w:tcW w:w="93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9ж</w:t>
            </w:r>
          </w:p>
        </w:tc>
        <w:tc>
          <w:tcPr>
            <w:tcW w:w="91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35</w:t>
            </w:r>
          </w:p>
        </w:tc>
        <w:tc>
          <w:tcPr>
            <w:tcW w:w="717"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13</w:t>
            </w:r>
          </w:p>
        </w:tc>
        <w:tc>
          <w:tcPr>
            <w:tcW w:w="718"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lang w:val="en-US"/>
              </w:rPr>
              <w:t>20</w:t>
            </w:r>
          </w:p>
        </w:tc>
        <w:tc>
          <w:tcPr>
            <w:tcW w:w="6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lang w:val="en-US"/>
              </w:rPr>
            </w:pPr>
            <w:r w:rsidRPr="00F00898">
              <w:rPr>
                <w:rFonts w:ascii="Times New Roman" w:eastAsia="Times New Roman" w:hAnsi="Times New Roman" w:cs="Times New Roman"/>
                <w:color w:val="000000"/>
                <w:sz w:val="24"/>
                <w:szCs w:val="24"/>
                <w:lang w:val="en-US"/>
              </w:rPr>
              <w:t>2</w:t>
            </w:r>
          </w:p>
        </w:tc>
        <w:tc>
          <w:tcPr>
            <w:tcW w:w="35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w:t>
            </w:r>
          </w:p>
        </w:tc>
        <w:tc>
          <w:tcPr>
            <w:tcW w:w="9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94</w:t>
            </w:r>
          </w:p>
        </w:tc>
        <w:tc>
          <w:tcPr>
            <w:tcW w:w="934"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100</w:t>
            </w:r>
          </w:p>
        </w:tc>
        <w:tc>
          <w:tcPr>
            <w:tcW w:w="771"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4,3</w:t>
            </w:r>
          </w:p>
        </w:tc>
        <w:tc>
          <w:tcPr>
            <w:tcW w:w="2400"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Юсуфова М.Н.</w:t>
            </w:r>
          </w:p>
        </w:tc>
      </w:tr>
      <w:tr w:rsidR="00B278AD" w:rsidRPr="00F00898" w:rsidTr="009121E0">
        <w:tc>
          <w:tcPr>
            <w:tcW w:w="93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Итого</w:t>
            </w:r>
          </w:p>
        </w:tc>
        <w:tc>
          <w:tcPr>
            <w:tcW w:w="91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232</w:t>
            </w:r>
          </w:p>
        </w:tc>
        <w:tc>
          <w:tcPr>
            <w:tcW w:w="717"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32</w:t>
            </w:r>
          </w:p>
        </w:tc>
        <w:tc>
          <w:tcPr>
            <w:tcW w:w="718"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176</w:t>
            </w:r>
          </w:p>
        </w:tc>
        <w:tc>
          <w:tcPr>
            <w:tcW w:w="6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24</w:t>
            </w:r>
          </w:p>
        </w:tc>
        <w:tc>
          <w:tcPr>
            <w:tcW w:w="356"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w:t>
            </w:r>
          </w:p>
        </w:tc>
        <w:tc>
          <w:tcPr>
            <w:tcW w:w="949"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90</w:t>
            </w:r>
          </w:p>
        </w:tc>
        <w:tc>
          <w:tcPr>
            <w:tcW w:w="934"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100</w:t>
            </w:r>
          </w:p>
        </w:tc>
        <w:tc>
          <w:tcPr>
            <w:tcW w:w="771"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4,0</w:t>
            </w:r>
          </w:p>
        </w:tc>
        <w:tc>
          <w:tcPr>
            <w:tcW w:w="2400" w:type="dxa"/>
          </w:tcPr>
          <w:p w:rsidR="00B278AD" w:rsidRPr="00F00898" w:rsidRDefault="00B278AD" w:rsidP="00B278AD">
            <w:pPr>
              <w:spacing w:after="22" w:line="259" w:lineRule="auto"/>
              <w:rPr>
                <w:rFonts w:ascii="Times New Roman" w:eastAsia="Times New Roman" w:hAnsi="Times New Roman" w:cs="Times New Roman"/>
                <w:color w:val="000000"/>
                <w:sz w:val="24"/>
                <w:szCs w:val="24"/>
              </w:rPr>
            </w:pPr>
          </w:p>
        </w:tc>
      </w:tr>
    </w:tbl>
    <w:p w:rsidR="00B278AD" w:rsidRPr="00F00898" w:rsidRDefault="00B278AD" w:rsidP="00B278AD">
      <w:pPr>
        <w:spacing w:after="22" w:line="259" w:lineRule="auto"/>
        <w:rPr>
          <w:rFonts w:ascii="Times New Roman" w:eastAsia="Times New Roman" w:hAnsi="Times New Roman" w:cs="Times New Roman"/>
          <w:color w:val="000000"/>
          <w:sz w:val="24"/>
          <w:szCs w:val="24"/>
        </w:rPr>
      </w:pPr>
    </w:p>
    <w:p w:rsidR="00B278AD" w:rsidRPr="00F00898" w:rsidRDefault="00B278AD" w:rsidP="00B278AD">
      <w:pPr>
        <w:spacing w:after="22" w:line="259" w:lineRule="auto"/>
        <w:rPr>
          <w:rFonts w:ascii="Times New Roman" w:eastAsia="Times New Roman" w:hAnsi="Times New Roman" w:cs="Times New Roman"/>
          <w:color w:val="000000"/>
          <w:sz w:val="24"/>
          <w:szCs w:val="24"/>
        </w:rPr>
      </w:pPr>
    </w:p>
    <w:p w:rsidR="00B278AD" w:rsidRPr="00F00898" w:rsidRDefault="00B278AD" w:rsidP="00B278AD">
      <w:pPr>
        <w:spacing w:after="12" w:line="267" w:lineRule="auto"/>
        <w:ind w:left="-5" w:hanging="10"/>
        <w:rPr>
          <w:rFonts w:ascii="Times New Roman" w:eastAsia="Times New Roman" w:hAnsi="Times New Roman" w:cs="Times New Roman"/>
          <w:color w:val="000000"/>
          <w:sz w:val="24"/>
          <w:szCs w:val="24"/>
        </w:rPr>
      </w:pPr>
      <w:r w:rsidRPr="00F00898">
        <w:rPr>
          <w:rFonts w:ascii="Times New Roman" w:eastAsia="Times New Roman" w:hAnsi="Times New Roman" w:cs="Times New Roman"/>
          <w:noProof/>
          <w:color w:val="000000"/>
          <w:sz w:val="24"/>
          <w:szCs w:val="24"/>
        </w:rPr>
        <w:drawing>
          <wp:inline distT="0" distB="0" distL="0" distR="0" wp14:anchorId="64F54735" wp14:editId="30B99F89">
            <wp:extent cx="9296400" cy="3026979"/>
            <wp:effectExtent l="0" t="0" r="0" b="254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278AD" w:rsidRPr="00F00898" w:rsidRDefault="00B278AD" w:rsidP="00B278AD">
      <w:pPr>
        <w:spacing w:after="12" w:line="267" w:lineRule="auto"/>
        <w:ind w:left="-5" w:hanging="10"/>
        <w:rPr>
          <w:rFonts w:ascii="Times New Roman" w:eastAsia="Times New Roman" w:hAnsi="Times New Roman" w:cs="Times New Roman"/>
          <w:color w:val="000000"/>
          <w:sz w:val="24"/>
          <w:szCs w:val="24"/>
        </w:rPr>
      </w:pPr>
      <w:r w:rsidRPr="00F00898">
        <w:rPr>
          <w:rFonts w:ascii="Times New Roman" w:eastAsia="Times New Roman" w:hAnsi="Times New Roman" w:cs="Times New Roman"/>
          <w:noProof/>
          <w:color w:val="000000"/>
          <w:sz w:val="24"/>
          <w:szCs w:val="24"/>
        </w:rPr>
        <w:lastRenderedPageBreak/>
        <w:drawing>
          <wp:inline distT="0" distB="0" distL="0" distR="0" wp14:anchorId="5C2A1818" wp14:editId="55EB3BF1">
            <wp:extent cx="9380483" cy="3200400"/>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278AD" w:rsidRPr="00F00898" w:rsidRDefault="00B278AD" w:rsidP="00B278AD">
      <w:pPr>
        <w:spacing w:after="12" w:line="267" w:lineRule="auto"/>
        <w:ind w:left="-5" w:hanging="1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Проведенный анализ позволяет дать учителям следующие рекомендации для успешной подготовки обучающихся к государственной (итоговой) аттестации. </w:t>
      </w:r>
    </w:p>
    <w:p w:rsidR="00B278AD" w:rsidRPr="00F00898" w:rsidRDefault="00B278AD" w:rsidP="00B278AD">
      <w:pPr>
        <w:spacing w:after="21" w:line="259"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w:t>
      </w:r>
    </w:p>
    <w:p w:rsidR="00B278AD" w:rsidRPr="00F00898" w:rsidRDefault="00B278AD" w:rsidP="00B278AD">
      <w:pPr>
        <w:spacing w:after="12" w:line="267" w:lineRule="auto"/>
        <w:ind w:left="-5" w:hanging="10"/>
        <w:rPr>
          <w:rFonts w:ascii="Times New Roman" w:eastAsia="Times New Roman" w:hAnsi="Times New Roman" w:cs="Times New Roman"/>
          <w:b/>
          <w:bCs/>
          <w:color w:val="000000"/>
          <w:sz w:val="24"/>
          <w:szCs w:val="24"/>
        </w:rPr>
      </w:pPr>
      <w:r w:rsidRPr="00F00898">
        <w:rPr>
          <w:rFonts w:ascii="Times New Roman" w:eastAsia="Times New Roman" w:hAnsi="Times New Roman" w:cs="Times New Roman"/>
          <w:color w:val="000000"/>
          <w:sz w:val="24"/>
          <w:szCs w:val="24"/>
        </w:rPr>
        <w:t xml:space="preserve">                               </w:t>
      </w:r>
      <w:r w:rsidRPr="00F00898">
        <w:rPr>
          <w:rFonts w:ascii="Times New Roman" w:eastAsia="Times New Roman" w:hAnsi="Times New Roman" w:cs="Times New Roman"/>
          <w:b/>
          <w:bCs/>
          <w:color w:val="000000"/>
          <w:sz w:val="24"/>
          <w:szCs w:val="24"/>
        </w:rPr>
        <w:t xml:space="preserve">Рекомендации: </w:t>
      </w:r>
    </w:p>
    <w:p w:rsidR="00B278AD" w:rsidRPr="00F00898" w:rsidRDefault="00B278AD" w:rsidP="00B278AD">
      <w:pPr>
        <w:spacing w:after="36" w:line="267" w:lineRule="auto"/>
        <w:ind w:left="-5" w:hanging="10"/>
        <w:rPr>
          <w:rFonts w:ascii="Times New Roman" w:eastAsia="Times New Roman" w:hAnsi="Times New Roman" w:cs="Times New Roman"/>
          <w:color w:val="000000"/>
          <w:sz w:val="24"/>
          <w:szCs w:val="24"/>
        </w:rPr>
      </w:pPr>
      <w:r w:rsidRPr="00F00898">
        <w:rPr>
          <w:rFonts w:ascii="Times New Roman" w:eastAsia="Segoe UI Symbol" w:hAnsi="Times New Roman" w:cs="Times New Roman"/>
          <w:color w:val="000000"/>
          <w:sz w:val="24"/>
          <w:szCs w:val="24"/>
        </w:rPr>
        <w:t xml:space="preserve">1. </w:t>
      </w:r>
      <w:r w:rsidRPr="00F00898">
        <w:rPr>
          <w:rFonts w:ascii="Times New Roman" w:eastAsia="Times New Roman" w:hAnsi="Times New Roman" w:cs="Times New Roman"/>
          <w:color w:val="000000"/>
          <w:sz w:val="24"/>
          <w:szCs w:val="24"/>
        </w:rPr>
        <w:t>Стимулировать познавательную деятельность обучающихся, индивидуализацию и дифференциацию обучения учащихся.</w:t>
      </w:r>
    </w:p>
    <w:p w:rsidR="00B278AD" w:rsidRPr="00F00898" w:rsidRDefault="00B278AD" w:rsidP="00B278AD">
      <w:pPr>
        <w:spacing w:after="34" w:line="267" w:lineRule="auto"/>
        <w:ind w:left="1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2. Активно применять на уроках и дополнительных занятиях инновационные технологии. </w:t>
      </w:r>
    </w:p>
    <w:p w:rsidR="00B278AD" w:rsidRPr="00F00898" w:rsidRDefault="00B278AD" w:rsidP="00B278AD">
      <w:pPr>
        <w:spacing w:after="34" w:line="267" w:lineRule="auto"/>
        <w:ind w:left="1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 Своевременно выявлять обучающихся, имеющих слабую мотивационную подготовку, проводить анализ затруднений в освоении учебного материала, корректировать свою работу.</w:t>
      </w:r>
    </w:p>
    <w:p w:rsidR="00B278AD" w:rsidRPr="00F00898" w:rsidRDefault="00B278AD" w:rsidP="00B278AD">
      <w:pPr>
        <w:spacing w:after="37" w:line="267" w:lineRule="auto"/>
        <w:ind w:left="10" w:hanging="1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4.Продолжить работу над повышением качества знаний обучающихся.</w:t>
      </w:r>
    </w:p>
    <w:p w:rsidR="00B278AD" w:rsidRPr="00F00898" w:rsidRDefault="00B278AD" w:rsidP="00B278AD">
      <w:pPr>
        <w:spacing w:after="37" w:line="267" w:lineRule="auto"/>
        <w:ind w:left="10" w:hanging="10"/>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xml:space="preserve"> </w:t>
      </w:r>
      <w:r w:rsidRPr="00F00898">
        <w:rPr>
          <w:rFonts w:ascii="Times New Roman" w:eastAsia="Segoe UI Symbol" w:hAnsi="Times New Roman" w:cs="Times New Roman"/>
          <w:color w:val="000000"/>
          <w:sz w:val="24"/>
          <w:szCs w:val="24"/>
        </w:rPr>
        <w:t>5.</w:t>
      </w:r>
      <w:r w:rsidRPr="00F00898">
        <w:rPr>
          <w:rFonts w:ascii="Times New Roman" w:eastAsia="Times New Roman" w:hAnsi="Times New Roman" w:cs="Times New Roman"/>
          <w:color w:val="000000"/>
          <w:sz w:val="24"/>
          <w:szCs w:val="24"/>
        </w:rPr>
        <w:t xml:space="preserve"> Продолжить работу над повышением собственной методической грамотности; </w:t>
      </w:r>
    </w:p>
    <w:p w:rsidR="00B278AD" w:rsidRPr="00F00898" w:rsidRDefault="00B278AD" w:rsidP="00B278AD">
      <w:pPr>
        <w:spacing w:line="240" w:lineRule="auto"/>
        <w:ind w:firstLine="709"/>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6.В рабочих программах по предметам предусмотреть повторение учебного материала, проведение диагностических работ .</w:t>
      </w:r>
    </w:p>
    <w:p w:rsidR="00DD4780" w:rsidRPr="00F00898" w:rsidRDefault="009121E0" w:rsidP="00DD4780">
      <w:pPr>
        <w:spacing w:line="240" w:lineRule="auto"/>
        <w:ind w:firstLine="709"/>
        <w:jc w:val="center"/>
        <w:rPr>
          <w:rFonts w:ascii="Times New Roman" w:hAnsi="Times New Roman" w:cs="Times New Roman"/>
          <w:sz w:val="24"/>
          <w:szCs w:val="24"/>
        </w:rPr>
      </w:pPr>
      <w:r w:rsidRPr="00F00898">
        <w:rPr>
          <w:rFonts w:ascii="Times New Roman" w:hAnsi="Times New Roman" w:cs="Times New Roman"/>
          <w:sz w:val="24"/>
          <w:szCs w:val="24"/>
        </w:rPr>
        <w:t>Английский язык.</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b/>
          <w:sz w:val="24"/>
          <w:szCs w:val="24"/>
          <w:u w:val="single"/>
        </w:rPr>
        <w:t>Цель:</w:t>
      </w:r>
      <w:r w:rsidRPr="00F00898">
        <w:rPr>
          <w:rFonts w:ascii="Times New Roman" w:hAnsi="Times New Roman" w:cs="Times New Roman"/>
          <w:sz w:val="24"/>
          <w:szCs w:val="24"/>
        </w:rPr>
        <w:t xml:space="preserve"> выявить уровень соответствия предъявляемым стандартом к знаниями и умениями по английскому языку у выпускников 9 классов.</w:t>
      </w:r>
    </w:p>
    <w:p w:rsidR="009121E0" w:rsidRPr="00F00898" w:rsidRDefault="009121E0" w:rsidP="009121E0">
      <w:pPr>
        <w:spacing w:line="240" w:lineRule="auto"/>
        <w:ind w:firstLine="709"/>
        <w:rPr>
          <w:rFonts w:ascii="Times New Roman" w:hAnsi="Times New Roman" w:cs="Times New Roman"/>
          <w:sz w:val="24"/>
          <w:szCs w:val="24"/>
        </w:rPr>
      </w:pP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 xml:space="preserve">  Дата проведения работы – 02.06 (п) - 03.06.2023г. (у)</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        Экзаменационная работа для учащихся 9 классов  включала письменную (разделы 1–4: задания по аудированию, чтению,задания на контроль лексико-грамматических навыков, письменная речь) и устную части (раздел 5, содержащий задания по говорению).</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Время выполнения работы: 135 минут.</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Письменная часть (02.06.2023г.) – 120 минут.</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 Устная часть (03.06.2023г.) – 15 минут.</w:t>
      </w:r>
    </w:p>
    <w:p w:rsidR="009121E0" w:rsidRPr="00F00898" w:rsidRDefault="009121E0" w:rsidP="009121E0">
      <w:pPr>
        <w:spacing w:line="240" w:lineRule="auto"/>
        <w:ind w:firstLine="709"/>
        <w:rPr>
          <w:rFonts w:ascii="Times New Roman" w:hAnsi="Times New Roman" w:cs="Times New Roman"/>
          <w:sz w:val="24"/>
          <w:szCs w:val="24"/>
        </w:rPr>
      </w:pP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 xml:space="preserve">    В ОГЭ по английскому языку приняли участие 10 учеников 9-х классов МБОУ «Многопрофильный лицей №30»: Абдуллаева Карина,Алиева  Хадиджа, Ахмедова Даният,   Дадаева Хадижат, Накучиева Камила,  Рохоева Хадижа, Сулайбанова Написат, Тамирова Шахри, Чешуина Назира, Апаева Амина. Набрав определенные баллы, ученики подтвердили свои отметкит за год по английскому языку.</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По итогам проведения работы были получены следующие результаты.</w:t>
      </w:r>
    </w:p>
    <w:tbl>
      <w:tblPr>
        <w:tblW w:w="9668"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2032"/>
        <w:gridCol w:w="512"/>
        <w:gridCol w:w="512"/>
        <w:gridCol w:w="512"/>
        <w:gridCol w:w="804"/>
        <w:gridCol w:w="1980"/>
        <w:gridCol w:w="1534"/>
        <w:gridCol w:w="1782"/>
      </w:tblGrid>
      <w:tr w:rsidR="009121E0" w:rsidRPr="00F00898" w:rsidTr="009121E0">
        <w:trPr>
          <w:jc w:val="center"/>
        </w:trPr>
        <w:tc>
          <w:tcPr>
            <w:tcW w:w="2271" w:type="dxa"/>
            <w:vMerge w:val="restart"/>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vAlign w:val="center"/>
            <w:hideMark/>
          </w:tcPr>
          <w:p w:rsidR="009121E0" w:rsidRPr="00F00898" w:rsidRDefault="009121E0" w:rsidP="009121E0">
            <w:pPr>
              <w:spacing w:line="240" w:lineRule="auto"/>
              <w:ind w:firstLine="36"/>
              <w:rPr>
                <w:rFonts w:ascii="Times New Roman" w:hAnsi="Times New Roman" w:cs="Times New Roman"/>
                <w:sz w:val="24"/>
                <w:szCs w:val="24"/>
              </w:rPr>
            </w:pPr>
            <w:r w:rsidRPr="00F00898">
              <w:rPr>
                <w:rFonts w:ascii="Times New Roman" w:hAnsi="Times New Roman" w:cs="Times New Roman"/>
                <w:b/>
                <w:bCs/>
                <w:sz w:val="24"/>
                <w:szCs w:val="24"/>
              </w:rPr>
              <w:t>Кол-во обуч-ся, сдававших экзамен</w:t>
            </w:r>
          </w:p>
        </w:tc>
        <w:tc>
          <w:tcPr>
            <w:tcW w:w="2403" w:type="dxa"/>
            <w:gridSpan w:val="4"/>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hideMark/>
          </w:tcPr>
          <w:p w:rsidR="009121E0" w:rsidRPr="00F00898" w:rsidRDefault="009121E0" w:rsidP="009121E0">
            <w:pPr>
              <w:spacing w:line="240" w:lineRule="auto"/>
              <w:ind w:firstLine="36"/>
              <w:rPr>
                <w:rFonts w:ascii="Times New Roman" w:hAnsi="Times New Roman" w:cs="Times New Roman"/>
                <w:sz w:val="24"/>
                <w:szCs w:val="24"/>
              </w:rPr>
            </w:pPr>
            <w:r w:rsidRPr="00F00898">
              <w:rPr>
                <w:rFonts w:ascii="Times New Roman" w:hAnsi="Times New Roman" w:cs="Times New Roman"/>
                <w:b/>
                <w:bCs/>
                <w:sz w:val="24"/>
                <w:szCs w:val="24"/>
              </w:rPr>
              <w:t>Количество обуч-ся, получивших соответствующие отметки:</w:t>
            </w:r>
          </w:p>
        </w:tc>
        <w:tc>
          <w:tcPr>
            <w:tcW w:w="1435" w:type="dxa"/>
            <w:tcBorders>
              <w:top w:val="single" w:sz="6" w:space="0" w:color="000000"/>
              <w:left w:val="nil"/>
              <w:bottom w:val="single" w:sz="6" w:space="0" w:color="000000"/>
              <w:right w:val="single" w:sz="6" w:space="0" w:color="000000"/>
            </w:tcBorders>
            <w:shd w:val="clear" w:color="auto" w:fill="FFFFFF"/>
            <w:tcMar>
              <w:top w:w="0" w:type="dxa"/>
              <w:left w:w="115" w:type="dxa"/>
              <w:bottom w:w="0" w:type="dxa"/>
              <w:right w:w="115" w:type="dxa"/>
            </w:tcMar>
            <w:vAlign w:val="center"/>
            <w:hideMark/>
          </w:tcPr>
          <w:p w:rsidR="009121E0" w:rsidRPr="00F00898" w:rsidRDefault="009121E0" w:rsidP="009121E0">
            <w:pPr>
              <w:spacing w:line="240" w:lineRule="auto"/>
              <w:ind w:firstLine="36"/>
              <w:rPr>
                <w:rFonts w:ascii="Times New Roman" w:hAnsi="Times New Roman" w:cs="Times New Roman"/>
                <w:b/>
                <w:sz w:val="24"/>
                <w:szCs w:val="24"/>
              </w:rPr>
            </w:pPr>
            <w:r w:rsidRPr="00F00898">
              <w:rPr>
                <w:rFonts w:ascii="Times New Roman" w:hAnsi="Times New Roman" w:cs="Times New Roman"/>
                <w:b/>
                <w:sz w:val="24"/>
                <w:szCs w:val="24"/>
              </w:rPr>
              <w:t>%успеваемости</w:t>
            </w:r>
          </w:p>
        </w:tc>
        <w:tc>
          <w:tcPr>
            <w:tcW w:w="1555"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vAlign w:val="center"/>
            <w:hideMark/>
          </w:tcPr>
          <w:p w:rsidR="009121E0" w:rsidRPr="00F00898" w:rsidRDefault="009121E0" w:rsidP="009121E0">
            <w:pPr>
              <w:spacing w:line="240" w:lineRule="auto"/>
              <w:ind w:firstLine="36"/>
              <w:rPr>
                <w:rFonts w:ascii="Times New Roman" w:hAnsi="Times New Roman" w:cs="Times New Roman"/>
                <w:b/>
                <w:sz w:val="24"/>
                <w:szCs w:val="24"/>
              </w:rPr>
            </w:pPr>
            <w:r w:rsidRPr="00F00898">
              <w:rPr>
                <w:rFonts w:ascii="Times New Roman" w:hAnsi="Times New Roman" w:cs="Times New Roman"/>
                <w:b/>
                <w:sz w:val="24"/>
                <w:szCs w:val="24"/>
              </w:rPr>
              <w:t>%качества</w:t>
            </w:r>
          </w:p>
        </w:tc>
        <w:tc>
          <w:tcPr>
            <w:tcW w:w="2004" w:type="dxa"/>
            <w:tcBorders>
              <w:top w:val="single" w:sz="6" w:space="0" w:color="000000"/>
              <w:left w:val="single" w:sz="6" w:space="0" w:color="000000"/>
              <w:bottom w:val="nil"/>
              <w:right w:val="single" w:sz="6" w:space="0" w:color="000000"/>
            </w:tcBorders>
            <w:shd w:val="clear" w:color="auto" w:fill="FFFFFF"/>
            <w:tcMar>
              <w:top w:w="0" w:type="dxa"/>
              <w:left w:w="115" w:type="dxa"/>
              <w:bottom w:w="0" w:type="dxa"/>
              <w:right w:w="115" w:type="dxa"/>
            </w:tcMar>
            <w:vAlign w:val="center"/>
            <w:hideMark/>
          </w:tcPr>
          <w:p w:rsidR="009121E0" w:rsidRPr="00F00898" w:rsidRDefault="009121E0" w:rsidP="009121E0">
            <w:pPr>
              <w:spacing w:line="240" w:lineRule="auto"/>
              <w:ind w:firstLine="36"/>
              <w:rPr>
                <w:rFonts w:ascii="Times New Roman" w:hAnsi="Times New Roman" w:cs="Times New Roman"/>
                <w:b/>
                <w:sz w:val="24"/>
                <w:szCs w:val="24"/>
              </w:rPr>
            </w:pPr>
            <w:r w:rsidRPr="00F00898">
              <w:rPr>
                <w:rFonts w:ascii="Times New Roman" w:hAnsi="Times New Roman" w:cs="Times New Roman"/>
                <w:b/>
                <w:sz w:val="24"/>
                <w:szCs w:val="24"/>
              </w:rPr>
              <w:t>Средний балл</w:t>
            </w:r>
          </w:p>
        </w:tc>
      </w:tr>
      <w:tr w:rsidR="009121E0" w:rsidRPr="00F00898" w:rsidTr="009121E0">
        <w:trPr>
          <w:trHeight w:val="704"/>
          <w:jc w:val="center"/>
        </w:trPr>
        <w:tc>
          <w:tcPr>
            <w:tcW w:w="2271" w:type="dxa"/>
            <w:vMerge/>
            <w:tcBorders>
              <w:top w:val="single" w:sz="6" w:space="0" w:color="000000"/>
              <w:left w:val="single" w:sz="6" w:space="0" w:color="000000"/>
              <w:bottom w:val="nil"/>
              <w:right w:val="single" w:sz="6" w:space="0" w:color="000000"/>
            </w:tcBorders>
            <w:shd w:val="clear" w:color="auto" w:fill="FFFFFF"/>
            <w:vAlign w:val="center"/>
            <w:hideMark/>
          </w:tcPr>
          <w:p w:rsidR="009121E0" w:rsidRPr="00F00898" w:rsidRDefault="009121E0" w:rsidP="009121E0">
            <w:pPr>
              <w:spacing w:line="240" w:lineRule="auto"/>
              <w:ind w:firstLine="36"/>
              <w:rPr>
                <w:rFonts w:ascii="Times New Roman" w:hAnsi="Times New Roman" w:cs="Times New Roman"/>
                <w:sz w:val="24"/>
                <w:szCs w:val="24"/>
              </w:rPr>
            </w:pPr>
          </w:p>
        </w:tc>
        <w:tc>
          <w:tcPr>
            <w:tcW w:w="495" w:type="dxa"/>
            <w:tcBorders>
              <w:top w:val="nil"/>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9121E0" w:rsidRPr="00F00898" w:rsidRDefault="009121E0" w:rsidP="009121E0">
            <w:pPr>
              <w:spacing w:line="240" w:lineRule="auto"/>
              <w:ind w:firstLine="36"/>
              <w:rPr>
                <w:rFonts w:ascii="Times New Roman" w:hAnsi="Times New Roman" w:cs="Times New Roman"/>
                <w:sz w:val="24"/>
                <w:szCs w:val="24"/>
              </w:rPr>
            </w:pPr>
            <w:r w:rsidRPr="00F00898">
              <w:rPr>
                <w:rFonts w:ascii="Times New Roman" w:hAnsi="Times New Roman" w:cs="Times New Roman"/>
                <w:b/>
                <w:bCs/>
                <w:sz w:val="24"/>
                <w:szCs w:val="24"/>
              </w:rPr>
              <w:t>«2»</w:t>
            </w:r>
          </w:p>
        </w:tc>
        <w:tc>
          <w:tcPr>
            <w:tcW w:w="495" w:type="dxa"/>
            <w:tcBorders>
              <w:top w:val="nil"/>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9121E0" w:rsidRPr="00F00898" w:rsidRDefault="009121E0" w:rsidP="009121E0">
            <w:pPr>
              <w:spacing w:line="240" w:lineRule="auto"/>
              <w:ind w:firstLine="36"/>
              <w:rPr>
                <w:rFonts w:ascii="Times New Roman" w:hAnsi="Times New Roman" w:cs="Times New Roman"/>
                <w:sz w:val="24"/>
                <w:szCs w:val="24"/>
              </w:rPr>
            </w:pPr>
            <w:r w:rsidRPr="00F00898">
              <w:rPr>
                <w:rFonts w:ascii="Times New Roman" w:hAnsi="Times New Roman" w:cs="Times New Roman"/>
                <w:b/>
                <w:bCs/>
                <w:sz w:val="24"/>
                <w:szCs w:val="24"/>
              </w:rPr>
              <w:t>«3»</w:t>
            </w:r>
          </w:p>
        </w:tc>
        <w:tc>
          <w:tcPr>
            <w:tcW w:w="495" w:type="dxa"/>
            <w:tcBorders>
              <w:top w:val="nil"/>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9121E0" w:rsidRPr="00F00898" w:rsidRDefault="009121E0" w:rsidP="009121E0">
            <w:pPr>
              <w:spacing w:line="240" w:lineRule="auto"/>
              <w:ind w:firstLine="36"/>
              <w:rPr>
                <w:rFonts w:ascii="Times New Roman" w:hAnsi="Times New Roman" w:cs="Times New Roman"/>
                <w:sz w:val="24"/>
                <w:szCs w:val="24"/>
              </w:rPr>
            </w:pPr>
            <w:r w:rsidRPr="00F00898">
              <w:rPr>
                <w:rFonts w:ascii="Times New Roman" w:hAnsi="Times New Roman" w:cs="Times New Roman"/>
                <w:b/>
                <w:bCs/>
                <w:sz w:val="24"/>
                <w:szCs w:val="24"/>
              </w:rPr>
              <w:t>«4»</w:t>
            </w:r>
          </w:p>
        </w:tc>
        <w:tc>
          <w:tcPr>
            <w:tcW w:w="918" w:type="dxa"/>
            <w:tcBorders>
              <w:top w:val="nil"/>
              <w:left w:val="nil"/>
              <w:bottom w:val="single" w:sz="6" w:space="0" w:color="000000"/>
              <w:right w:val="single" w:sz="6" w:space="0" w:color="000000"/>
            </w:tcBorders>
            <w:shd w:val="clear" w:color="auto" w:fill="FFFFFF"/>
            <w:tcMar>
              <w:top w:w="0" w:type="dxa"/>
              <w:left w:w="0" w:type="dxa"/>
              <w:bottom w:w="0" w:type="dxa"/>
              <w:right w:w="115" w:type="dxa"/>
            </w:tcMar>
            <w:vAlign w:val="center"/>
            <w:hideMark/>
          </w:tcPr>
          <w:p w:rsidR="009121E0" w:rsidRPr="00F00898" w:rsidRDefault="009121E0" w:rsidP="009121E0">
            <w:pPr>
              <w:spacing w:line="240" w:lineRule="auto"/>
              <w:ind w:firstLine="36"/>
              <w:rPr>
                <w:rFonts w:ascii="Times New Roman" w:hAnsi="Times New Roman" w:cs="Times New Roman"/>
                <w:sz w:val="24"/>
                <w:szCs w:val="24"/>
              </w:rPr>
            </w:pPr>
            <w:r w:rsidRPr="00F00898">
              <w:rPr>
                <w:rFonts w:ascii="Times New Roman" w:hAnsi="Times New Roman" w:cs="Times New Roman"/>
                <w:b/>
                <w:bCs/>
                <w:sz w:val="24"/>
                <w:szCs w:val="24"/>
              </w:rPr>
              <w:t>«5»</w:t>
            </w:r>
          </w:p>
        </w:tc>
        <w:tc>
          <w:tcPr>
            <w:tcW w:w="1435" w:type="dxa"/>
            <w:vMerge w:val="restart"/>
            <w:tcBorders>
              <w:top w:val="nil"/>
              <w:left w:val="nil"/>
              <w:right w:val="single" w:sz="6" w:space="0" w:color="000000"/>
            </w:tcBorders>
            <w:shd w:val="clear" w:color="auto" w:fill="FFFFFF"/>
            <w:tcMar>
              <w:top w:w="0" w:type="dxa"/>
              <w:left w:w="0" w:type="dxa"/>
              <w:bottom w:w="0" w:type="dxa"/>
              <w:right w:w="115" w:type="dxa"/>
            </w:tcMar>
            <w:vAlign w:val="center"/>
            <w:hideMark/>
          </w:tcPr>
          <w:p w:rsidR="009121E0" w:rsidRPr="00F00898" w:rsidRDefault="009121E0" w:rsidP="009121E0">
            <w:pPr>
              <w:spacing w:line="240" w:lineRule="auto"/>
              <w:ind w:firstLine="36"/>
              <w:rPr>
                <w:rFonts w:ascii="Times New Roman" w:hAnsi="Times New Roman" w:cs="Times New Roman"/>
                <w:sz w:val="24"/>
                <w:szCs w:val="24"/>
              </w:rPr>
            </w:pPr>
            <w:r w:rsidRPr="00F00898">
              <w:rPr>
                <w:rFonts w:ascii="Times New Roman" w:hAnsi="Times New Roman" w:cs="Times New Roman"/>
                <w:sz w:val="24"/>
                <w:szCs w:val="24"/>
              </w:rPr>
              <w:t>100</w:t>
            </w:r>
          </w:p>
        </w:tc>
        <w:tc>
          <w:tcPr>
            <w:tcW w:w="1555" w:type="dxa"/>
            <w:vMerge w:val="restart"/>
            <w:tcBorders>
              <w:top w:val="single" w:sz="6" w:space="0" w:color="000000"/>
              <w:left w:val="single" w:sz="6" w:space="0" w:color="000000"/>
              <w:right w:val="single" w:sz="6" w:space="0" w:color="000000"/>
            </w:tcBorders>
            <w:shd w:val="clear" w:color="auto" w:fill="FFFFFF"/>
            <w:tcMar>
              <w:top w:w="0" w:type="dxa"/>
              <w:left w:w="115" w:type="dxa"/>
              <w:bottom w:w="0" w:type="dxa"/>
              <w:right w:w="115" w:type="dxa"/>
            </w:tcMar>
            <w:vAlign w:val="center"/>
            <w:hideMark/>
          </w:tcPr>
          <w:p w:rsidR="009121E0" w:rsidRPr="00F00898" w:rsidRDefault="009121E0" w:rsidP="009121E0">
            <w:pPr>
              <w:spacing w:line="240" w:lineRule="auto"/>
              <w:ind w:firstLine="36"/>
              <w:rPr>
                <w:rFonts w:ascii="Times New Roman" w:hAnsi="Times New Roman" w:cs="Times New Roman"/>
                <w:sz w:val="24"/>
                <w:szCs w:val="24"/>
              </w:rPr>
            </w:pPr>
            <w:r w:rsidRPr="00F00898">
              <w:rPr>
                <w:rFonts w:ascii="Times New Roman" w:hAnsi="Times New Roman" w:cs="Times New Roman"/>
                <w:sz w:val="24"/>
                <w:szCs w:val="24"/>
              </w:rPr>
              <w:t>30</w:t>
            </w:r>
          </w:p>
        </w:tc>
        <w:tc>
          <w:tcPr>
            <w:tcW w:w="2004" w:type="dxa"/>
            <w:tcBorders>
              <w:top w:val="single" w:sz="6" w:space="0" w:color="000000"/>
              <w:left w:val="single" w:sz="6" w:space="0" w:color="000000"/>
              <w:bottom w:val="nil"/>
              <w:right w:val="single" w:sz="6" w:space="0" w:color="000000"/>
            </w:tcBorders>
            <w:shd w:val="clear" w:color="auto" w:fill="FFFFFF"/>
            <w:tcMar>
              <w:top w:w="0" w:type="dxa"/>
              <w:left w:w="0" w:type="dxa"/>
              <w:bottom w:w="0" w:type="dxa"/>
              <w:right w:w="115" w:type="dxa"/>
            </w:tcMar>
            <w:vAlign w:val="center"/>
            <w:hideMark/>
          </w:tcPr>
          <w:p w:rsidR="009121E0" w:rsidRPr="00F00898" w:rsidRDefault="009121E0" w:rsidP="009121E0">
            <w:pPr>
              <w:spacing w:line="240" w:lineRule="auto"/>
              <w:ind w:firstLine="36"/>
              <w:rPr>
                <w:rFonts w:ascii="Times New Roman" w:hAnsi="Times New Roman" w:cs="Times New Roman"/>
                <w:sz w:val="24"/>
                <w:szCs w:val="24"/>
              </w:rPr>
            </w:pPr>
          </w:p>
          <w:p w:rsidR="009121E0" w:rsidRPr="00F00898" w:rsidRDefault="009121E0" w:rsidP="009121E0">
            <w:pPr>
              <w:spacing w:line="240" w:lineRule="auto"/>
              <w:ind w:firstLine="36"/>
              <w:rPr>
                <w:rFonts w:ascii="Times New Roman" w:hAnsi="Times New Roman" w:cs="Times New Roman"/>
                <w:sz w:val="24"/>
                <w:szCs w:val="24"/>
              </w:rPr>
            </w:pPr>
            <w:r w:rsidRPr="00F00898">
              <w:rPr>
                <w:rFonts w:ascii="Times New Roman" w:hAnsi="Times New Roman" w:cs="Times New Roman"/>
                <w:sz w:val="24"/>
                <w:szCs w:val="24"/>
              </w:rPr>
              <w:t>3,3</w:t>
            </w:r>
          </w:p>
        </w:tc>
      </w:tr>
      <w:tr w:rsidR="009121E0" w:rsidRPr="00F00898" w:rsidTr="009121E0">
        <w:trPr>
          <w:trHeight w:val="314"/>
          <w:jc w:val="center"/>
        </w:trPr>
        <w:tc>
          <w:tcPr>
            <w:tcW w:w="2271" w:type="dxa"/>
            <w:tcBorders>
              <w:top w:val="single" w:sz="6" w:space="0" w:color="000000"/>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9121E0" w:rsidRPr="00F00898" w:rsidRDefault="009121E0" w:rsidP="009121E0">
            <w:pPr>
              <w:spacing w:line="240" w:lineRule="auto"/>
              <w:ind w:firstLine="36"/>
              <w:rPr>
                <w:rFonts w:ascii="Times New Roman" w:hAnsi="Times New Roman" w:cs="Times New Roman"/>
                <w:sz w:val="24"/>
                <w:szCs w:val="24"/>
              </w:rPr>
            </w:pPr>
            <w:r w:rsidRPr="00F00898">
              <w:rPr>
                <w:rFonts w:ascii="Times New Roman" w:hAnsi="Times New Roman" w:cs="Times New Roman"/>
                <w:sz w:val="24"/>
                <w:szCs w:val="24"/>
              </w:rPr>
              <w:t>10</w:t>
            </w:r>
          </w:p>
        </w:tc>
        <w:tc>
          <w:tcPr>
            <w:tcW w:w="495" w:type="dxa"/>
            <w:tcBorders>
              <w:top w:val="single" w:sz="6" w:space="0" w:color="000000"/>
              <w:left w:val="nil"/>
              <w:bottom w:val="single" w:sz="6" w:space="0" w:color="000000"/>
              <w:right w:val="single" w:sz="6" w:space="0" w:color="000000"/>
            </w:tcBorders>
            <w:shd w:val="clear" w:color="auto" w:fill="FFFFFF"/>
            <w:tcMar>
              <w:top w:w="0" w:type="dxa"/>
              <w:left w:w="0" w:type="dxa"/>
              <w:bottom w:w="0" w:type="dxa"/>
              <w:right w:w="115" w:type="dxa"/>
            </w:tcMar>
            <w:vAlign w:val="bottom"/>
            <w:hideMark/>
          </w:tcPr>
          <w:p w:rsidR="009121E0" w:rsidRPr="00F00898" w:rsidRDefault="009121E0" w:rsidP="009121E0">
            <w:pPr>
              <w:spacing w:line="240" w:lineRule="auto"/>
              <w:ind w:firstLine="36"/>
              <w:rPr>
                <w:rFonts w:ascii="Times New Roman" w:hAnsi="Times New Roman" w:cs="Times New Roman"/>
                <w:sz w:val="24"/>
                <w:szCs w:val="24"/>
              </w:rPr>
            </w:pPr>
            <w:r w:rsidRPr="00F00898">
              <w:rPr>
                <w:rFonts w:ascii="Times New Roman" w:hAnsi="Times New Roman" w:cs="Times New Roman"/>
                <w:sz w:val="24"/>
                <w:szCs w:val="24"/>
              </w:rPr>
              <w:t>0</w:t>
            </w:r>
          </w:p>
        </w:tc>
        <w:tc>
          <w:tcPr>
            <w:tcW w:w="495" w:type="dxa"/>
            <w:tcBorders>
              <w:top w:val="single" w:sz="6" w:space="0" w:color="000000"/>
              <w:left w:val="nil"/>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9121E0" w:rsidRPr="00F00898" w:rsidRDefault="009121E0" w:rsidP="009121E0">
            <w:pPr>
              <w:spacing w:line="240" w:lineRule="auto"/>
              <w:ind w:firstLine="36"/>
              <w:rPr>
                <w:rFonts w:ascii="Times New Roman" w:hAnsi="Times New Roman" w:cs="Times New Roman"/>
                <w:sz w:val="24"/>
                <w:szCs w:val="24"/>
              </w:rPr>
            </w:pPr>
            <w:r w:rsidRPr="00F00898">
              <w:rPr>
                <w:rFonts w:ascii="Times New Roman" w:hAnsi="Times New Roman" w:cs="Times New Roman"/>
                <w:sz w:val="24"/>
                <w:szCs w:val="24"/>
              </w:rPr>
              <w:t>7</w:t>
            </w:r>
          </w:p>
        </w:tc>
        <w:tc>
          <w:tcPr>
            <w:tcW w:w="495" w:type="dxa"/>
            <w:tcBorders>
              <w:top w:val="single" w:sz="6" w:space="0" w:color="000000"/>
              <w:left w:val="nil"/>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9121E0" w:rsidRPr="00F00898" w:rsidRDefault="009121E0" w:rsidP="009121E0">
            <w:pPr>
              <w:spacing w:line="240" w:lineRule="auto"/>
              <w:ind w:firstLine="36"/>
              <w:rPr>
                <w:rFonts w:ascii="Times New Roman" w:hAnsi="Times New Roman" w:cs="Times New Roman"/>
                <w:sz w:val="24"/>
                <w:szCs w:val="24"/>
              </w:rPr>
            </w:pPr>
            <w:r w:rsidRPr="00F00898">
              <w:rPr>
                <w:rFonts w:ascii="Times New Roman" w:hAnsi="Times New Roman" w:cs="Times New Roman"/>
                <w:sz w:val="24"/>
                <w:szCs w:val="24"/>
              </w:rPr>
              <w:t>3</w:t>
            </w:r>
          </w:p>
        </w:tc>
        <w:tc>
          <w:tcPr>
            <w:tcW w:w="918" w:type="dxa"/>
            <w:tcBorders>
              <w:top w:val="single" w:sz="6" w:space="0" w:color="000000"/>
              <w:left w:val="nil"/>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9121E0" w:rsidRPr="00F00898" w:rsidRDefault="009121E0" w:rsidP="009121E0">
            <w:pPr>
              <w:spacing w:line="240" w:lineRule="auto"/>
              <w:ind w:firstLine="36"/>
              <w:rPr>
                <w:rFonts w:ascii="Times New Roman" w:hAnsi="Times New Roman" w:cs="Times New Roman"/>
                <w:sz w:val="24"/>
                <w:szCs w:val="24"/>
              </w:rPr>
            </w:pPr>
            <w:r w:rsidRPr="00F00898">
              <w:rPr>
                <w:rFonts w:ascii="Times New Roman" w:hAnsi="Times New Roman" w:cs="Times New Roman"/>
                <w:sz w:val="24"/>
                <w:szCs w:val="24"/>
              </w:rPr>
              <w:t>0</w:t>
            </w:r>
          </w:p>
        </w:tc>
        <w:tc>
          <w:tcPr>
            <w:tcW w:w="1435" w:type="dxa"/>
            <w:vMerge/>
            <w:tcBorders>
              <w:left w:val="nil"/>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9121E0" w:rsidRPr="00F00898" w:rsidRDefault="009121E0" w:rsidP="009121E0">
            <w:pPr>
              <w:spacing w:line="240" w:lineRule="auto"/>
              <w:ind w:firstLine="36"/>
              <w:rPr>
                <w:rFonts w:ascii="Times New Roman" w:hAnsi="Times New Roman" w:cs="Times New Roman"/>
                <w:sz w:val="24"/>
                <w:szCs w:val="24"/>
              </w:rPr>
            </w:pPr>
          </w:p>
        </w:tc>
        <w:tc>
          <w:tcPr>
            <w:tcW w:w="1555" w:type="dxa"/>
            <w:vMerge/>
            <w:tcBorders>
              <w:left w:val="single" w:sz="6" w:space="0" w:color="000000"/>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9121E0" w:rsidRPr="00F00898" w:rsidRDefault="009121E0" w:rsidP="009121E0">
            <w:pPr>
              <w:spacing w:line="240" w:lineRule="auto"/>
              <w:ind w:firstLine="36"/>
              <w:rPr>
                <w:rFonts w:ascii="Times New Roman" w:hAnsi="Times New Roman" w:cs="Times New Roman"/>
                <w:sz w:val="24"/>
                <w:szCs w:val="24"/>
              </w:rPr>
            </w:pPr>
          </w:p>
        </w:tc>
        <w:tc>
          <w:tcPr>
            <w:tcW w:w="2004" w:type="dxa"/>
            <w:tcBorders>
              <w:top w:val="nil"/>
              <w:left w:val="nil"/>
              <w:bottom w:val="single" w:sz="6" w:space="0" w:color="000000"/>
              <w:right w:val="single" w:sz="6" w:space="0" w:color="000000"/>
            </w:tcBorders>
            <w:shd w:val="clear" w:color="auto" w:fill="FFFFFF"/>
            <w:tcMar>
              <w:top w:w="0" w:type="dxa"/>
              <w:left w:w="115" w:type="dxa"/>
              <w:bottom w:w="0" w:type="dxa"/>
              <w:right w:w="115" w:type="dxa"/>
            </w:tcMar>
            <w:vAlign w:val="bottom"/>
            <w:hideMark/>
          </w:tcPr>
          <w:p w:rsidR="009121E0" w:rsidRPr="00F00898" w:rsidRDefault="009121E0" w:rsidP="009121E0">
            <w:pPr>
              <w:spacing w:line="240" w:lineRule="auto"/>
              <w:ind w:firstLine="36"/>
              <w:rPr>
                <w:rFonts w:ascii="Times New Roman" w:hAnsi="Times New Roman" w:cs="Times New Roman"/>
                <w:sz w:val="24"/>
                <w:szCs w:val="24"/>
              </w:rPr>
            </w:pPr>
          </w:p>
        </w:tc>
      </w:tr>
    </w:tbl>
    <w:p w:rsidR="009121E0" w:rsidRPr="00F00898" w:rsidRDefault="009121E0" w:rsidP="009121E0">
      <w:pPr>
        <w:spacing w:line="240" w:lineRule="auto"/>
        <w:ind w:firstLine="709"/>
        <w:rPr>
          <w:rFonts w:ascii="Times New Roman" w:hAnsi="Times New Roman" w:cs="Times New Roman"/>
          <w:sz w:val="24"/>
          <w:szCs w:val="24"/>
        </w:rPr>
      </w:pPr>
    </w:p>
    <w:p w:rsidR="009121E0" w:rsidRPr="00F00898" w:rsidRDefault="009121E0" w:rsidP="009121E0">
      <w:pPr>
        <w:spacing w:line="240" w:lineRule="auto"/>
        <w:ind w:firstLine="709"/>
        <w:rPr>
          <w:rFonts w:ascii="Times New Roman" w:hAnsi="Times New Roman" w:cs="Times New Roman"/>
          <w:sz w:val="24"/>
          <w:szCs w:val="24"/>
        </w:rPr>
      </w:pPr>
    </w:p>
    <w:tbl>
      <w:tblPr>
        <w:tblStyle w:val="a3"/>
        <w:tblW w:w="0" w:type="auto"/>
        <w:jc w:val="center"/>
        <w:tblLayout w:type="fixed"/>
        <w:tblLook w:val="04A0" w:firstRow="1" w:lastRow="0" w:firstColumn="1" w:lastColumn="0" w:noHBand="0" w:noVBand="1"/>
      </w:tblPr>
      <w:tblGrid>
        <w:gridCol w:w="704"/>
        <w:gridCol w:w="3402"/>
        <w:gridCol w:w="1701"/>
        <w:gridCol w:w="1701"/>
        <w:gridCol w:w="1276"/>
        <w:gridCol w:w="2551"/>
        <w:gridCol w:w="1417"/>
      </w:tblGrid>
      <w:tr w:rsidR="009121E0" w:rsidRPr="00F00898" w:rsidTr="009121E0">
        <w:trPr>
          <w:trHeight w:val="495"/>
          <w:jc w:val="center"/>
        </w:trPr>
        <w:tc>
          <w:tcPr>
            <w:tcW w:w="704" w:type="dxa"/>
            <w:vMerge w:val="restart"/>
          </w:tcPr>
          <w:p w:rsidR="009121E0" w:rsidRPr="00F00898" w:rsidRDefault="009121E0" w:rsidP="009121E0">
            <w:pPr>
              <w:spacing w:line="240" w:lineRule="auto"/>
              <w:ind w:left="18"/>
              <w:rPr>
                <w:rFonts w:ascii="Times New Roman" w:hAnsi="Times New Roman" w:cs="Times New Roman"/>
                <w:b/>
                <w:sz w:val="24"/>
                <w:szCs w:val="24"/>
              </w:rPr>
            </w:pPr>
            <w:r w:rsidRPr="00F00898">
              <w:rPr>
                <w:rFonts w:ascii="Times New Roman" w:hAnsi="Times New Roman" w:cs="Times New Roman"/>
                <w:b/>
                <w:sz w:val="24"/>
                <w:szCs w:val="24"/>
              </w:rPr>
              <w:t>№</w:t>
            </w:r>
          </w:p>
        </w:tc>
        <w:tc>
          <w:tcPr>
            <w:tcW w:w="3402" w:type="dxa"/>
            <w:vMerge w:val="restart"/>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b/>
                <w:bCs/>
                <w:sz w:val="24"/>
                <w:szCs w:val="24"/>
              </w:rPr>
              <w:t>Обучающийся</w:t>
            </w:r>
          </w:p>
        </w:tc>
        <w:tc>
          <w:tcPr>
            <w:tcW w:w="1701" w:type="dxa"/>
            <w:vMerge w:val="restart"/>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b/>
                <w:bCs/>
                <w:sz w:val="24"/>
                <w:szCs w:val="24"/>
              </w:rPr>
              <w:t>Макималь- ный балл</w:t>
            </w:r>
          </w:p>
        </w:tc>
        <w:tc>
          <w:tcPr>
            <w:tcW w:w="2977" w:type="dxa"/>
            <w:gridSpan w:val="2"/>
            <w:tcBorders>
              <w:bottom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b/>
                <w:bCs/>
                <w:sz w:val="24"/>
                <w:szCs w:val="24"/>
              </w:rPr>
              <w:t>Набранный балл</w:t>
            </w:r>
          </w:p>
        </w:tc>
        <w:tc>
          <w:tcPr>
            <w:tcW w:w="2551" w:type="dxa"/>
            <w:vMerge w:val="restart"/>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b/>
                <w:bCs/>
                <w:sz w:val="24"/>
                <w:szCs w:val="24"/>
              </w:rPr>
              <w:t>% выполнения</w:t>
            </w:r>
          </w:p>
        </w:tc>
        <w:tc>
          <w:tcPr>
            <w:tcW w:w="1417" w:type="dxa"/>
            <w:vMerge w:val="restart"/>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b/>
                <w:bCs/>
                <w:sz w:val="24"/>
                <w:szCs w:val="24"/>
              </w:rPr>
              <w:t>оценка</w:t>
            </w:r>
          </w:p>
        </w:tc>
      </w:tr>
      <w:tr w:rsidR="009121E0" w:rsidRPr="00F00898" w:rsidTr="009121E0">
        <w:trPr>
          <w:trHeight w:val="135"/>
          <w:jc w:val="center"/>
        </w:trPr>
        <w:tc>
          <w:tcPr>
            <w:tcW w:w="704" w:type="dxa"/>
            <w:vMerge/>
          </w:tcPr>
          <w:p w:rsidR="009121E0" w:rsidRPr="00F00898" w:rsidRDefault="009121E0" w:rsidP="009121E0">
            <w:pPr>
              <w:spacing w:line="240" w:lineRule="auto"/>
              <w:ind w:left="18"/>
              <w:rPr>
                <w:rFonts w:ascii="Times New Roman" w:hAnsi="Times New Roman" w:cs="Times New Roman"/>
                <w:sz w:val="24"/>
                <w:szCs w:val="24"/>
              </w:rPr>
            </w:pPr>
          </w:p>
        </w:tc>
        <w:tc>
          <w:tcPr>
            <w:tcW w:w="3402" w:type="dxa"/>
            <w:vMerge/>
          </w:tcPr>
          <w:p w:rsidR="009121E0" w:rsidRPr="00F00898" w:rsidRDefault="009121E0" w:rsidP="009121E0">
            <w:pPr>
              <w:spacing w:line="240" w:lineRule="auto"/>
              <w:ind w:left="18"/>
              <w:rPr>
                <w:rFonts w:ascii="Times New Roman" w:hAnsi="Times New Roman" w:cs="Times New Roman"/>
                <w:b/>
                <w:bCs/>
                <w:sz w:val="24"/>
                <w:szCs w:val="24"/>
              </w:rPr>
            </w:pPr>
          </w:p>
        </w:tc>
        <w:tc>
          <w:tcPr>
            <w:tcW w:w="1701" w:type="dxa"/>
            <w:vMerge/>
          </w:tcPr>
          <w:p w:rsidR="009121E0" w:rsidRPr="00F00898" w:rsidRDefault="009121E0" w:rsidP="009121E0">
            <w:pPr>
              <w:spacing w:line="240" w:lineRule="auto"/>
              <w:ind w:left="18"/>
              <w:rPr>
                <w:rFonts w:ascii="Times New Roman" w:hAnsi="Times New Roman" w:cs="Times New Roman"/>
                <w:b/>
                <w:bCs/>
                <w:sz w:val="24"/>
                <w:szCs w:val="24"/>
              </w:rPr>
            </w:pPr>
          </w:p>
        </w:tc>
        <w:tc>
          <w:tcPr>
            <w:tcW w:w="1701" w:type="dxa"/>
            <w:tcBorders>
              <w:top w:val="single" w:sz="4" w:space="0" w:color="auto"/>
              <w:right w:val="single" w:sz="4" w:space="0" w:color="auto"/>
            </w:tcBorders>
          </w:tcPr>
          <w:p w:rsidR="009121E0" w:rsidRPr="00F00898" w:rsidRDefault="009121E0" w:rsidP="009121E0">
            <w:pPr>
              <w:spacing w:line="240" w:lineRule="auto"/>
              <w:ind w:left="18"/>
              <w:rPr>
                <w:rFonts w:ascii="Times New Roman" w:hAnsi="Times New Roman" w:cs="Times New Roman"/>
                <w:b/>
                <w:bCs/>
                <w:sz w:val="24"/>
                <w:szCs w:val="24"/>
              </w:rPr>
            </w:pPr>
            <w:r w:rsidRPr="00F00898">
              <w:rPr>
                <w:rFonts w:ascii="Times New Roman" w:hAnsi="Times New Roman" w:cs="Times New Roman"/>
                <w:b/>
                <w:bCs/>
                <w:sz w:val="24"/>
                <w:szCs w:val="24"/>
              </w:rPr>
              <w:t>Письменная часть</w:t>
            </w:r>
          </w:p>
        </w:tc>
        <w:tc>
          <w:tcPr>
            <w:tcW w:w="1276" w:type="dxa"/>
            <w:tcBorders>
              <w:top w:val="single" w:sz="4" w:space="0" w:color="auto"/>
              <w:left w:val="single" w:sz="4" w:space="0" w:color="auto"/>
            </w:tcBorders>
          </w:tcPr>
          <w:p w:rsidR="009121E0" w:rsidRPr="00F00898" w:rsidRDefault="009121E0" w:rsidP="009121E0">
            <w:pPr>
              <w:spacing w:line="240" w:lineRule="auto"/>
              <w:ind w:left="18"/>
              <w:rPr>
                <w:rFonts w:ascii="Times New Roman" w:hAnsi="Times New Roman" w:cs="Times New Roman"/>
                <w:b/>
                <w:bCs/>
                <w:sz w:val="24"/>
                <w:szCs w:val="24"/>
              </w:rPr>
            </w:pPr>
            <w:r w:rsidRPr="00F00898">
              <w:rPr>
                <w:rFonts w:ascii="Times New Roman" w:hAnsi="Times New Roman" w:cs="Times New Roman"/>
                <w:b/>
                <w:bCs/>
                <w:sz w:val="24"/>
                <w:szCs w:val="24"/>
              </w:rPr>
              <w:t>Устная часть</w:t>
            </w:r>
          </w:p>
        </w:tc>
        <w:tc>
          <w:tcPr>
            <w:tcW w:w="2551" w:type="dxa"/>
            <w:vMerge/>
          </w:tcPr>
          <w:p w:rsidR="009121E0" w:rsidRPr="00F00898" w:rsidRDefault="009121E0" w:rsidP="009121E0">
            <w:pPr>
              <w:spacing w:line="240" w:lineRule="auto"/>
              <w:ind w:left="18"/>
              <w:rPr>
                <w:rFonts w:ascii="Times New Roman" w:hAnsi="Times New Roman" w:cs="Times New Roman"/>
                <w:b/>
                <w:bCs/>
                <w:sz w:val="24"/>
                <w:szCs w:val="24"/>
              </w:rPr>
            </w:pPr>
          </w:p>
        </w:tc>
        <w:tc>
          <w:tcPr>
            <w:tcW w:w="1417" w:type="dxa"/>
            <w:vMerge/>
          </w:tcPr>
          <w:p w:rsidR="009121E0" w:rsidRPr="00F00898" w:rsidRDefault="009121E0" w:rsidP="009121E0">
            <w:pPr>
              <w:spacing w:line="240" w:lineRule="auto"/>
              <w:ind w:left="18"/>
              <w:rPr>
                <w:rFonts w:ascii="Times New Roman" w:hAnsi="Times New Roman" w:cs="Times New Roman"/>
                <w:b/>
                <w:bCs/>
                <w:sz w:val="24"/>
                <w:szCs w:val="24"/>
              </w:rPr>
            </w:pPr>
          </w:p>
        </w:tc>
      </w:tr>
      <w:tr w:rsidR="009121E0" w:rsidRPr="00F00898" w:rsidTr="009121E0">
        <w:trPr>
          <w:jc w:val="center"/>
        </w:trPr>
        <w:tc>
          <w:tcPr>
            <w:tcW w:w="704" w:type="dxa"/>
          </w:tcPr>
          <w:p w:rsidR="009121E0" w:rsidRPr="00F00898" w:rsidRDefault="009121E0" w:rsidP="009121E0">
            <w:pPr>
              <w:spacing w:line="240" w:lineRule="auto"/>
              <w:ind w:left="18"/>
              <w:rPr>
                <w:rFonts w:ascii="Times New Roman" w:hAnsi="Times New Roman" w:cs="Times New Roman"/>
                <w:b/>
                <w:sz w:val="24"/>
                <w:szCs w:val="24"/>
              </w:rPr>
            </w:pPr>
            <w:r w:rsidRPr="00F00898">
              <w:rPr>
                <w:rFonts w:ascii="Times New Roman" w:hAnsi="Times New Roman" w:cs="Times New Roman"/>
                <w:b/>
                <w:sz w:val="24"/>
                <w:szCs w:val="24"/>
              </w:rPr>
              <w:lastRenderedPageBreak/>
              <w:t>1</w:t>
            </w:r>
          </w:p>
        </w:tc>
        <w:tc>
          <w:tcPr>
            <w:tcW w:w="3402"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Абдуллаева Карина</w:t>
            </w:r>
          </w:p>
        </w:tc>
        <w:tc>
          <w:tcPr>
            <w:tcW w:w="170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70</w:t>
            </w:r>
          </w:p>
        </w:tc>
        <w:tc>
          <w:tcPr>
            <w:tcW w:w="1701" w:type="dxa"/>
            <w:tcBorders>
              <w:righ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35</w:t>
            </w:r>
          </w:p>
        </w:tc>
        <w:tc>
          <w:tcPr>
            <w:tcW w:w="1276" w:type="dxa"/>
            <w:tcBorders>
              <w:lef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10</w:t>
            </w:r>
          </w:p>
        </w:tc>
        <w:tc>
          <w:tcPr>
            <w:tcW w:w="255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45</w:t>
            </w:r>
          </w:p>
        </w:tc>
        <w:tc>
          <w:tcPr>
            <w:tcW w:w="1417"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rPr>
          <w:jc w:val="center"/>
        </w:trPr>
        <w:tc>
          <w:tcPr>
            <w:tcW w:w="704" w:type="dxa"/>
          </w:tcPr>
          <w:p w:rsidR="009121E0" w:rsidRPr="00F00898" w:rsidRDefault="009121E0" w:rsidP="009121E0">
            <w:pPr>
              <w:spacing w:line="240" w:lineRule="auto"/>
              <w:ind w:left="18"/>
              <w:rPr>
                <w:rFonts w:ascii="Times New Roman" w:hAnsi="Times New Roman" w:cs="Times New Roman"/>
                <w:b/>
                <w:sz w:val="24"/>
                <w:szCs w:val="24"/>
              </w:rPr>
            </w:pPr>
            <w:r w:rsidRPr="00F00898">
              <w:rPr>
                <w:rFonts w:ascii="Times New Roman" w:hAnsi="Times New Roman" w:cs="Times New Roman"/>
                <w:b/>
                <w:sz w:val="24"/>
                <w:szCs w:val="24"/>
              </w:rPr>
              <w:t>2</w:t>
            </w:r>
          </w:p>
        </w:tc>
        <w:tc>
          <w:tcPr>
            <w:tcW w:w="3402"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Алиева Хадиджа</w:t>
            </w:r>
          </w:p>
        </w:tc>
        <w:tc>
          <w:tcPr>
            <w:tcW w:w="170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70</w:t>
            </w:r>
          </w:p>
        </w:tc>
        <w:tc>
          <w:tcPr>
            <w:tcW w:w="1701" w:type="dxa"/>
            <w:tcBorders>
              <w:righ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48</w:t>
            </w:r>
          </w:p>
        </w:tc>
        <w:tc>
          <w:tcPr>
            <w:tcW w:w="1276" w:type="dxa"/>
            <w:tcBorders>
              <w:lef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0</w:t>
            </w:r>
          </w:p>
        </w:tc>
        <w:tc>
          <w:tcPr>
            <w:tcW w:w="255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48</w:t>
            </w:r>
          </w:p>
        </w:tc>
        <w:tc>
          <w:tcPr>
            <w:tcW w:w="1417"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4</w:t>
            </w:r>
          </w:p>
        </w:tc>
      </w:tr>
      <w:tr w:rsidR="009121E0" w:rsidRPr="00F00898" w:rsidTr="009121E0">
        <w:trPr>
          <w:jc w:val="center"/>
        </w:trPr>
        <w:tc>
          <w:tcPr>
            <w:tcW w:w="704" w:type="dxa"/>
          </w:tcPr>
          <w:p w:rsidR="009121E0" w:rsidRPr="00F00898" w:rsidRDefault="009121E0" w:rsidP="009121E0">
            <w:pPr>
              <w:spacing w:line="240" w:lineRule="auto"/>
              <w:ind w:left="18"/>
              <w:rPr>
                <w:rFonts w:ascii="Times New Roman" w:hAnsi="Times New Roman" w:cs="Times New Roman"/>
                <w:b/>
                <w:sz w:val="24"/>
                <w:szCs w:val="24"/>
              </w:rPr>
            </w:pPr>
            <w:r w:rsidRPr="00F00898">
              <w:rPr>
                <w:rFonts w:ascii="Times New Roman" w:hAnsi="Times New Roman" w:cs="Times New Roman"/>
                <w:b/>
                <w:sz w:val="24"/>
                <w:szCs w:val="24"/>
              </w:rPr>
              <w:t>3</w:t>
            </w:r>
          </w:p>
        </w:tc>
        <w:tc>
          <w:tcPr>
            <w:tcW w:w="3402"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Апаева Амина</w:t>
            </w:r>
          </w:p>
        </w:tc>
        <w:tc>
          <w:tcPr>
            <w:tcW w:w="170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70</w:t>
            </w:r>
          </w:p>
        </w:tc>
        <w:tc>
          <w:tcPr>
            <w:tcW w:w="1701" w:type="dxa"/>
            <w:tcBorders>
              <w:righ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53</w:t>
            </w:r>
          </w:p>
        </w:tc>
        <w:tc>
          <w:tcPr>
            <w:tcW w:w="1276" w:type="dxa"/>
            <w:tcBorders>
              <w:lef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0</w:t>
            </w:r>
          </w:p>
        </w:tc>
        <w:tc>
          <w:tcPr>
            <w:tcW w:w="255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53</w:t>
            </w:r>
          </w:p>
        </w:tc>
        <w:tc>
          <w:tcPr>
            <w:tcW w:w="1417"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4</w:t>
            </w:r>
          </w:p>
        </w:tc>
      </w:tr>
      <w:tr w:rsidR="009121E0" w:rsidRPr="00F00898" w:rsidTr="009121E0">
        <w:trPr>
          <w:jc w:val="center"/>
        </w:trPr>
        <w:tc>
          <w:tcPr>
            <w:tcW w:w="704" w:type="dxa"/>
          </w:tcPr>
          <w:p w:rsidR="009121E0" w:rsidRPr="00F00898" w:rsidRDefault="009121E0" w:rsidP="009121E0">
            <w:pPr>
              <w:spacing w:line="240" w:lineRule="auto"/>
              <w:ind w:left="18"/>
              <w:rPr>
                <w:rFonts w:ascii="Times New Roman" w:hAnsi="Times New Roman" w:cs="Times New Roman"/>
                <w:b/>
                <w:sz w:val="24"/>
                <w:szCs w:val="24"/>
              </w:rPr>
            </w:pPr>
            <w:r w:rsidRPr="00F00898">
              <w:rPr>
                <w:rFonts w:ascii="Times New Roman" w:hAnsi="Times New Roman" w:cs="Times New Roman"/>
                <w:b/>
                <w:sz w:val="24"/>
                <w:szCs w:val="24"/>
              </w:rPr>
              <w:t>4</w:t>
            </w:r>
          </w:p>
        </w:tc>
        <w:tc>
          <w:tcPr>
            <w:tcW w:w="3402"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Ахмедова Даният</w:t>
            </w:r>
          </w:p>
        </w:tc>
        <w:tc>
          <w:tcPr>
            <w:tcW w:w="170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70</w:t>
            </w:r>
          </w:p>
        </w:tc>
        <w:tc>
          <w:tcPr>
            <w:tcW w:w="1701" w:type="dxa"/>
            <w:tcBorders>
              <w:righ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43</w:t>
            </w:r>
          </w:p>
        </w:tc>
        <w:tc>
          <w:tcPr>
            <w:tcW w:w="1276" w:type="dxa"/>
            <w:tcBorders>
              <w:lef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12</w:t>
            </w:r>
          </w:p>
        </w:tc>
        <w:tc>
          <w:tcPr>
            <w:tcW w:w="255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55</w:t>
            </w:r>
          </w:p>
        </w:tc>
        <w:tc>
          <w:tcPr>
            <w:tcW w:w="1417"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4</w:t>
            </w:r>
          </w:p>
        </w:tc>
      </w:tr>
      <w:tr w:rsidR="009121E0" w:rsidRPr="00F00898" w:rsidTr="009121E0">
        <w:trPr>
          <w:jc w:val="center"/>
        </w:trPr>
        <w:tc>
          <w:tcPr>
            <w:tcW w:w="704" w:type="dxa"/>
          </w:tcPr>
          <w:p w:rsidR="009121E0" w:rsidRPr="00F00898" w:rsidRDefault="009121E0" w:rsidP="009121E0">
            <w:pPr>
              <w:spacing w:line="240" w:lineRule="auto"/>
              <w:ind w:left="18"/>
              <w:rPr>
                <w:rFonts w:ascii="Times New Roman" w:hAnsi="Times New Roman" w:cs="Times New Roman"/>
                <w:b/>
                <w:sz w:val="24"/>
                <w:szCs w:val="24"/>
              </w:rPr>
            </w:pPr>
            <w:r w:rsidRPr="00F00898">
              <w:rPr>
                <w:rFonts w:ascii="Times New Roman" w:hAnsi="Times New Roman" w:cs="Times New Roman"/>
                <w:b/>
                <w:sz w:val="24"/>
                <w:szCs w:val="24"/>
              </w:rPr>
              <w:t>5</w:t>
            </w:r>
          </w:p>
        </w:tc>
        <w:tc>
          <w:tcPr>
            <w:tcW w:w="3402"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Дадаева Хадижат</w:t>
            </w:r>
          </w:p>
        </w:tc>
        <w:tc>
          <w:tcPr>
            <w:tcW w:w="170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70</w:t>
            </w:r>
          </w:p>
        </w:tc>
        <w:tc>
          <w:tcPr>
            <w:tcW w:w="1701" w:type="dxa"/>
            <w:tcBorders>
              <w:righ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40</w:t>
            </w:r>
          </w:p>
        </w:tc>
        <w:tc>
          <w:tcPr>
            <w:tcW w:w="1276" w:type="dxa"/>
            <w:tcBorders>
              <w:lef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0</w:t>
            </w:r>
          </w:p>
        </w:tc>
        <w:tc>
          <w:tcPr>
            <w:tcW w:w="255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40</w:t>
            </w:r>
          </w:p>
        </w:tc>
        <w:tc>
          <w:tcPr>
            <w:tcW w:w="1417"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rPr>
          <w:jc w:val="center"/>
        </w:trPr>
        <w:tc>
          <w:tcPr>
            <w:tcW w:w="704" w:type="dxa"/>
          </w:tcPr>
          <w:p w:rsidR="009121E0" w:rsidRPr="00F00898" w:rsidRDefault="009121E0" w:rsidP="009121E0">
            <w:pPr>
              <w:spacing w:line="240" w:lineRule="auto"/>
              <w:ind w:left="18"/>
              <w:rPr>
                <w:rFonts w:ascii="Times New Roman" w:hAnsi="Times New Roman" w:cs="Times New Roman"/>
                <w:b/>
                <w:sz w:val="24"/>
                <w:szCs w:val="24"/>
              </w:rPr>
            </w:pPr>
            <w:r w:rsidRPr="00F00898">
              <w:rPr>
                <w:rFonts w:ascii="Times New Roman" w:hAnsi="Times New Roman" w:cs="Times New Roman"/>
                <w:b/>
                <w:sz w:val="24"/>
                <w:szCs w:val="24"/>
              </w:rPr>
              <w:t>6</w:t>
            </w:r>
          </w:p>
        </w:tc>
        <w:tc>
          <w:tcPr>
            <w:tcW w:w="3402"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Накучиева Камила</w:t>
            </w:r>
          </w:p>
        </w:tc>
        <w:tc>
          <w:tcPr>
            <w:tcW w:w="170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70</w:t>
            </w:r>
          </w:p>
        </w:tc>
        <w:tc>
          <w:tcPr>
            <w:tcW w:w="1701" w:type="dxa"/>
            <w:tcBorders>
              <w:righ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35</w:t>
            </w:r>
          </w:p>
        </w:tc>
        <w:tc>
          <w:tcPr>
            <w:tcW w:w="1276" w:type="dxa"/>
            <w:tcBorders>
              <w:lef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2</w:t>
            </w:r>
          </w:p>
        </w:tc>
        <w:tc>
          <w:tcPr>
            <w:tcW w:w="255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37</w:t>
            </w:r>
          </w:p>
        </w:tc>
        <w:tc>
          <w:tcPr>
            <w:tcW w:w="1417"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rPr>
          <w:jc w:val="center"/>
        </w:trPr>
        <w:tc>
          <w:tcPr>
            <w:tcW w:w="704" w:type="dxa"/>
          </w:tcPr>
          <w:p w:rsidR="009121E0" w:rsidRPr="00F00898" w:rsidRDefault="009121E0" w:rsidP="009121E0">
            <w:pPr>
              <w:spacing w:line="240" w:lineRule="auto"/>
              <w:ind w:left="18"/>
              <w:rPr>
                <w:rFonts w:ascii="Times New Roman" w:hAnsi="Times New Roman" w:cs="Times New Roman"/>
                <w:b/>
                <w:sz w:val="24"/>
                <w:szCs w:val="24"/>
              </w:rPr>
            </w:pPr>
            <w:r w:rsidRPr="00F00898">
              <w:rPr>
                <w:rFonts w:ascii="Times New Roman" w:hAnsi="Times New Roman" w:cs="Times New Roman"/>
                <w:b/>
                <w:sz w:val="24"/>
                <w:szCs w:val="24"/>
              </w:rPr>
              <w:t>7</w:t>
            </w:r>
          </w:p>
        </w:tc>
        <w:tc>
          <w:tcPr>
            <w:tcW w:w="3402"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Рохоева Хадижа</w:t>
            </w:r>
          </w:p>
        </w:tc>
        <w:tc>
          <w:tcPr>
            <w:tcW w:w="170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70</w:t>
            </w:r>
          </w:p>
        </w:tc>
        <w:tc>
          <w:tcPr>
            <w:tcW w:w="1701" w:type="dxa"/>
            <w:tcBorders>
              <w:righ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31</w:t>
            </w:r>
          </w:p>
        </w:tc>
        <w:tc>
          <w:tcPr>
            <w:tcW w:w="1276" w:type="dxa"/>
            <w:tcBorders>
              <w:lef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6</w:t>
            </w:r>
          </w:p>
        </w:tc>
        <w:tc>
          <w:tcPr>
            <w:tcW w:w="255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37</w:t>
            </w:r>
          </w:p>
        </w:tc>
        <w:tc>
          <w:tcPr>
            <w:tcW w:w="1417"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rPr>
          <w:jc w:val="center"/>
        </w:trPr>
        <w:tc>
          <w:tcPr>
            <w:tcW w:w="704" w:type="dxa"/>
          </w:tcPr>
          <w:p w:rsidR="009121E0" w:rsidRPr="00F00898" w:rsidRDefault="009121E0" w:rsidP="009121E0">
            <w:pPr>
              <w:spacing w:line="240" w:lineRule="auto"/>
              <w:ind w:left="18"/>
              <w:rPr>
                <w:rFonts w:ascii="Times New Roman" w:hAnsi="Times New Roman" w:cs="Times New Roman"/>
                <w:b/>
                <w:sz w:val="24"/>
                <w:szCs w:val="24"/>
              </w:rPr>
            </w:pPr>
            <w:r w:rsidRPr="00F00898">
              <w:rPr>
                <w:rFonts w:ascii="Times New Roman" w:hAnsi="Times New Roman" w:cs="Times New Roman"/>
                <w:b/>
                <w:sz w:val="24"/>
                <w:szCs w:val="24"/>
              </w:rPr>
              <w:t>8</w:t>
            </w:r>
          </w:p>
        </w:tc>
        <w:tc>
          <w:tcPr>
            <w:tcW w:w="3402"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Сулайбанова Написат</w:t>
            </w:r>
          </w:p>
        </w:tc>
        <w:tc>
          <w:tcPr>
            <w:tcW w:w="170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70</w:t>
            </w:r>
          </w:p>
        </w:tc>
        <w:tc>
          <w:tcPr>
            <w:tcW w:w="1701" w:type="dxa"/>
            <w:tcBorders>
              <w:righ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36</w:t>
            </w:r>
          </w:p>
        </w:tc>
        <w:tc>
          <w:tcPr>
            <w:tcW w:w="1276" w:type="dxa"/>
            <w:tcBorders>
              <w:lef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1</w:t>
            </w:r>
          </w:p>
        </w:tc>
        <w:tc>
          <w:tcPr>
            <w:tcW w:w="255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37</w:t>
            </w:r>
          </w:p>
        </w:tc>
        <w:tc>
          <w:tcPr>
            <w:tcW w:w="1417"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rPr>
          <w:jc w:val="center"/>
        </w:trPr>
        <w:tc>
          <w:tcPr>
            <w:tcW w:w="704" w:type="dxa"/>
          </w:tcPr>
          <w:p w:rsidR="009121E0" w:rsidRPr="00F00898" w:rsidRDefault="009121E0" w:rsidP="009121E0">
            <w:pPr>
              <w:spacing w:line="240" w:lineRule="auto"/>
              <w:ind w:left="18"/>
              <w:rPr>
                <w:rFonts w:ascii="Times New Roman" w:hAnsi="Times New Roman" w:cs="Times New Roman"/>
                <w:b/>
                <w:sz w:val="24"/>
                <w:szCs w:val="24"/>
              </w:rPr>
            </w:pPr>
            <w:r w:rsidRPr="00F00898">
              <w:rPr>
                <w:rFonts w:ascii="Times New Roman" w:hAnsi="Times New Roman" w:cs="Times New Roman"/>
                <w:b/>
                <w:sz w:val="24"/>
                <w:szCs w:val="24"/>
              </w:rPr>
              <w:t>9</w:t>
            </w:r>
          </w:p>
        </w:tc>
        <w:tc>
          <w:tcPr>
            <w:tcW w:w="3402"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Тамирова Шахри</w:t>
            </w:r>
          </w:p>
        </w:tc>
        <w:tc>
          <w:tcPr>
            <w:tcW w:w="170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70</w:t>
            </w:r>
          </w:p>
        </w:tc>
        <w:tc>
          <w:tcPr>
            <w:tcW w:w="1701" w:type="dxa"/>
            <w:tcBorders>
              <w:righ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30</w:t>
            </w:r>
          </w:p>
        </w:tc>
        <w:tc>
          <w:tcPr>
            <w:tcW w:w="1276" w:type="dxa"/>
            <w:tcBorders>
              <w:lef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8</w:t>
            </w:r>
          </w:p>
        </w:tc>
        <w:tc>
          <w:tcPr>
            <w:tcW w:w="255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38</w:t>
            </w:r>
          </w:p>
        </w:tc>
        <w:tc>
          <w:tcPr>
            <w:tcW w:w="1417"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rPr>
          <w:jc w:val="center"/>
        </w:trPr>
        <w:tc>
          <w:tcPr>
            <w:tcW w:w="704" w:type="dxa"/>
          </w:tcPr>
          <w:p w:rsidR="009121E0" w:rsidRPr="00F00898" w:rsidRDefault="009121E0" w:rsidP="009121E0">
            <w:pPr>
              <w:spacing w:line="240" w:lineRule="auto"/>
              <w:ind w:left="18"/>
              <w:rPr>
                <w:rFonts w:ascii="Times New Roman" w:hAnsi="Times New Roman" w:cs="Times New Roman"/>
                <w:b/>
                <w:sz w:val="24"/>
                <w:szCs w:val="24"/>
              </w:rPr>
            </w:pPr>
            <w:r w:rsidRPr="00F00898">
              <w:rPr>
                <w:rFonts w:ascii="Times New Roman" w:hAnsi="Times New Roman" w:cs="Times New Roman"/>
                <w:b/>
                <w:sz w:val="24"/>
                <w:szCs w:val="24"/>
              </w:rPr>
              <w:t>10</w:t>
            </w:r>
          </w:p>
        </w:tc>
        <w:tc>
          <w:tcPr>
            <w:tcW w:w="3402"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Чешуина Назира</w:t>
            </w:r>
          </w:p>
        </w:tc>
        <w:tc>
          <w:tcPr>
            <w:tcW w:w="170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70</w:t>
            </w:r>
          </w:p>
        </w:tc>
        <w:tc>
          <w:tcPr>
            <w:tcW w:w="1701" w:type="dxa"/>
            <w:tcBorders>
              <w:righ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39</w:t>
            </w:r>
          </w:p>
        </w:tc>
        <w:tc>
          <w:tcPr>
            <w:tcW w:w="1276" w:type="dxa"/>
            <w:tcBorders>
              <w:left w:val="single" w:sz="4" w:space="0" w:color="auto"/>
            </w:tcBorders>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6</w:t>
            </w:r>
          </w:p>
        </w:tc>
        <w:tc>
          <w:tcPr>
            <w:tcW w:w="2551"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45</w:t>
            </w:r>
          </w:p>
        </w:tc>
        <w:tc>
          <w:tcPr>
            <w:tcW w:w="1417" w:type="dxa"/>
          </w:tcPr>
          <w:p w:rsidR="009121E0" w:rsidRPr="00F00898" w:rsidRDefault="009121E0" w:rsidP="009121E0">
            <w:pPr>
              <w:spacing w:line="240" w:lineRule="auto"/>
              <w:ind w:left="18"/>
              <w:rPr>
                <w:rFonts w:ascii="Times New Roman" w:hAnsi="Times New Roman" w:cs="Times New Roman"/>
                <w:sz w:val="24"/>
                <w:szCs w:val="24"/>
              </w:rPr>
            </w:pPr>
            <w:r w:rsidRPr="00F00898">
              <w:rPr>
                <w:rFonts w:ascii="Times New Roman" w:hAnsi="Times New Roman" w:cs="Times New Roman"/>
                <w:sz w:val="24"/>
                <w:szCs w:val="24"/>
              </w:rPr>
              <w:t>3</w:t>
            </w:r>
          </w:p>
        </w:tc>
      </w:tr>
    </w:tbl>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noProof/>
          <w:sz w:val="24"/>
          <w:szCs w:val="24"/>
        </w:rPr>
        <w:lastRenderedPageBreak/>
        <w:drawing>
          <wp:inline distT="0" distB="0" distL="0" distR="0" wp14:anchorId="38FB4F04" wp14:editId="1C13283E">
            <wp:extent cx="8292662" cy="365760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121E0" w:rsidRPr="00F00898" w:rsidRDefault="009121E0" w:rsidP="009121E0">
      <w:pPr>
        <w:spacing w:line="240" w:lineRule="auto"/>
        <w:rPr>
          <w:rFonts w:ascii="Times New Roman" w:hAnsi="Times New Roman" w:cs="Times New Roman"/>
          <w:sz w:val="24"/>
          <w:szCs w:val="24"/>
        </w:rPr>
      </w:pP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 xml:space="preserve">            Результаты выполнения экзаменационных заданий во всех видах речевой деятельности (аудирование,чтение, письменная речь и говорение) , а также в некоторых языковых навыках свидетельствуют о сформированности, в целом, умений понимать на слух основное содержание прослушанного текста, умений понимать в прослушанном тексте запрашиваемую информацию, умений читать текст с пониманием общего содержания, понимать в прочитанном тексте запрашиваемую информацию, навыков использования языковых единиц в коммуникативно-значимом контексте, а также умений писать электронное письмо в ответ на                                 письмо-стимул.</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 Судя по результатам, некоторые учащиеся испытывали трудность при выполнении заданий из  разделов «Аудирование» (задания 1 -11) и  «Письменная речь» (задание 35). Самыми трудоемкими заданиями для Алиевой Хадиджи,  Дадаевой Хадижат и Сулайбановой Написат   оказались задания 1-11  раздела «Аудирование». Учащиеся продемонстрировали средний уровень умения воспринимать на слух и понимать запрашиваемую информацию в тексте. При выполнении задания 35 Алиева Хадиджа . Дадаева Хадижат и Сулайбанова Написат  также испытывали трудности в умении писать личное электронное письмо в ответ на электронное письмо-стимул о чем свидетельствуют баллы данных учеников.</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lastRenderedPageBreak/>
        <w:t xml:space="preserve">Низкий уровень подготовки Алиевой Хадиджи,  Дадаевой Хадижат и Сулайбановой Написат   отразился на результатах экзамена. </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 xml:space="preserve">              Ученики Дадаева Хадижа и Сулайбанова Написат продемонстрировали слабые знания в разделе «Грамматика». Проблемы возникли с морфологией глагола, у учеников не сформированы умения ставить глагол в подходящую видовременную форму по контексту. Проблемными для них стали задания, связанные со следующими грамматическими темами: страдательный залог, условные предложения первого и второго типов, группа времен Perfect, исключения в образовании множественного числа существительных. </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b/>
          <w:bCs/>
          <w:sz w:val="24"/>
          <w:szCs w:val="24"/>
        </w:rPr>
        <w:t>Выводы и рекомендации</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Анализ языковых ошибок показал, что при подготовке учащихся необходимо уделить особое внимание следующим разделам грамматического материала:</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 xml:space="preserve"> -использование предлога при обозначении направления, места; использование предлога в устойчивых словосочетаниях</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-правила употребление неопределенного и определенного артикля, случаи отсутствие артикля;</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-использование инфинитива после модальных конструкций</w:t>
      </w:r>
      <w:r w:rsidRPr="00F00898">
        <w:rPr>
          <w:rFonts w:ascii="Times New Roman" w:hAnsi="Times New Roman" w:cs="Times New Roman"/>
          <w:b/>
          <w:sz w:val="24"/>
          <w:szCs w:val="24"/>
        </w:rPr>
        <w:t>;</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-согласование подлежащего и сказуемого в числе и лице;</w:t>
      </w:r>
    </w:p>
    <w:p w:rsidR="009121E0" w:rsidRPr="00F00898" w:rsidRDefault="009121E0" w:rsidP="009121E0">
      <w:pPr>
        <w:spacing w:line="240" w:lineRule="auto"/>
        <w:ind w:firstLine="709"/>
        <w:rPr>
          <w:rFonts w:ascii="Times New Roman" w:hAnsi="Times New Roman" w:cs="Times New Roman"/>
          <w:sz w:val="24"/>
          <w:szCs w:val="24"/>
          <w:lang w:val="en-US"/>
        </w:rPr>
      </w:pPr>
      <w:r w:rsidRPr="00F00898">
        <w:rPr>
          <w:rFonts w:ascii="Times New Roman" w:hAnsi="Times New Roman" w:cs="Times New Roman"/>
          <w:sz w:val="24"/>
          <w:szCs w:val="24"/>
          <w:lang w:val="en-US"/>
        </w:rPr>
        <w:t>-</w:t>
      </w:r>
      <w:r w:rsidRPr="00F00898">
        <w:rPr>
          <w:rFonts w:ascii="Times New Roman" w:hAnsi="Times New Roman" w:cs="Times New Roman"/>
          <w:sz w:val="24"/>
          <w:szCs w:val="24"/>
        </w:rPr>
        <w:t>формы</w:t>
      </w:r>
      <w:r w:rsidRPr="00F00898">
        <w:rPr>
          <w:rFonts w:ascii="Times New Roman" w:hAnsi="Times New Roman" w:cs="Times New Roman"/>
          <w:sz w:val="24"/>
          <w:szCs w:val="24"/>
          <w:lang w:val="en-US"/>
        </w:rPr>
        <w:t xml:space="preserve"> </w:t>
      </w:r>
      <w:r w:rsidRPr="00F00898">
        <w:rPr>
          <w:rFonts w:ascii="Times New Roman" w:hAnsi="Times New Roman" w:cs="Times New Roman"/>
          <w:sz w:val="24"/>
          <w:szCs w:val="24"/>
        </w:rPr>
        <w:t>глаголов</w:t>
      </w:r>
      <w:r w:rsidRPr="00F00898">
        <w:rPr>
          <w:rFonts w:ascii="Times New Roman" w:hAnsi="Times New Roman" w:cs="Times New Roman"/>
          <w:sz w:val="24"/>
          <w:szCs w:val="24"/>
          <w:lang w:val="en-US"/>
        </w:rPr>
        <w:t xml:space="preserve"> </w:t>
      </w:r>
      <w:r w:rsidRPr="00F00898">
        <w:rPr>
          <w:rFonts w:ascii="Times New Roman" w:hAnsi="Times New Roman" w:cs="Times New Roman"/>
          <w:sz w:val="24"/>
          <w:szCs w:val="24"/>
        </w:rPr>
        <w:t>в</w:t>
      </w:r>
      <w:r w:rsidRPr="00F00898">
        <w:rPr>
          <w:rFonts w:ascii="Times New Roman" w:hAnsi="Times New Roman" w:cs="Times New Roman"/>
          <w:sz w:val="24"/>
          <w:szCs w:val="24"/>
          <w:lang w:val="en-US"/>
        </w:rPr>
        <w:t xml:space="preserve"> Passive Voice, </w:t>
      </w:r>
      <w:r w:rsidRPr="00F00898">
        <w:rPr>
          <w:rFonts w:ascii="Times New Roman" w:hAnsi="Times New Roman" w:cs="Times New Roman"/>
          <w:sz w:val="24"/>
          <w:szCs w:val="24"/>
        </w:rPr>
        <w:t>особенно</w:t>
      </w:r>
      <w:r w:rsidRPr="00F00898">
        <w:rPr>
          <w:rFonts w:ascii="Times New Roman" w:hAnsi="Times New Roman" w:cs="Times New Roman"/>
          <w:sz w:val="24"/>
          <w:szCs w:val="24"/>
          <w:lang w:val="en-US"/>
        </w:rPr>
        <w:t xml:space="preserve"> Past Simple Passive.</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-построение полных предложений;</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-орфография – написание прописных букв, написание числительных;</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-основные правила пунктуации.</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Необходимо научить школьников внимательно читать задания и извлекать из них максимум информации, которая поможет при их выполнении (содержание задания особенно важно при написании личного письма, построении монологического высказывания). Следует использовать различные стратегии работы со звучащим/напечатанным текстом в зависимости от поставленной коммуникативной задачи: с пониманием основного содержания или с поиском запрашиваемой информации (разделы «Задания по аудированию» и «Задания по чтению»). Так, для понимания основной информации в тексте учащийся должен уметь выделять ключевые слова и не обращать внимание на те лексические единицы, которые не влияют на понимание основного содержания. При этом необходимо учитывать, что в тексте (звучащем/печатном) основная мысль выражена иным образом (с помощью синонимов), чем в тексте задания.</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 xml:space="preserve">В заданиях на нахождение запрашиваемой информации учащиеся должны уметь выделять запрашиваемую информацию и игнорировать ненужную (второстепенную). В заданиях по чтению (10–17) важно, чтобы учащиеся понимали разницу между ответами False (неверно) и Not Stated (в тексте не сказано). Ответ False (неверно) означает, что утверждение противоречит информации, представленной в тексте. Ответ Not Stated (в тексте не сказано) свидетельствует о том, что в тексте ничего не говорится по этому поводу. Выбирая ответ, </w:t>
      </w:r>
      <w:r w:rsidRPr="00F00898">
        <w:rPr>
          <w:rFonts w:ascii="Times New Roman" w:hAnsi="Times New Roman" w:cs="Times New Roman"/>
          <w:sz w:val="24"/>
          <w:szCs w:val="24"/>
        </w:rPr>
        <w:lastRenderedPageBreak/>
        <w:t xml:space="preserve">необходимо исходить только из информации, представленной в прочитанном тексте, и не пользоваться общими знаниями по теме, затронутой в тексте, или опираться на своё мнение. Стоит приучать учащихся внимательно читать текст, который необходимо восстановить (раздел «Задания по грамматике и лексике»); находить в предложениях слова-маркеры, которые подскажут, каким образом следует преобразовать вынесенное слово. </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При выполнении в классе заданий на восстановление текста необходимо обращать внимание учащихся не только на правильность ответа, но и на орфографию слов. Умение применять основные способы словообразования, восстанавливая текст (задания 27–32), является одним из наиболее сложных для выпускников основной школы. Большинство ошибок было связано с неумением учитывать грамматический контекст.</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 xml:space="preserve">Для успешного выполнения задания 2 устной части выпускник должен обладать определенным лексическим запасом в соответствии с изучаемой тематикой, уметь точно и правильно употреблять языковые средства оформления высказывания. Во время подготовки к тематическому монологическому высказыванию следует продумывать его в соответствии с поставленной коммуникативной задачей и следовать плану, не забывая о вступлении и заключении. Определенное значение имеет умение соблюдать время, определенное заданием для монологического высказывания. В целях оптимизации подготовки к ОГЭ-9 рекомендуется организовывать процесс обучения по следующим направлениям: </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 xml:space="preserve">– развитие коммуникативной компетенции (владение английским языком); </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 xml:space="preserve">– овладение стратегиями разного рода аудирования и чтения, а также стратегиями выполнения заданий на контроль грамматических и лексических навыков; </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 xml:space="preserve">– тренировка (выполнение инструкций, контроль времени, аудиозапись, заполнение бланков и т. д.); </w:t>
      </w:r>
    </w:p>
    <w:p w:rsidR="009121E0" w:rsidRPr="00F00898" w:rsidRDefault="009121E0" w:rsidP="009121E0">
      <w:pPr>
        <w:spacing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 использование открытого банка ФИПИ для подготовки к итоговой аттестации.</w:t>
      </w:r>
    </w:p>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История.</w:t>
      </w:r>
    </w:p>
    <w:p w:rsidR="009121E0" w:rsidRPr="00F00898" w:rsidRDefault="009121E0" w:rsidP="009121E0">
      <w:pPr>
        <w:spacing w:after="0" w:line="240" w:lineRule="auto"/>
        <w:ind w:firstLine="709"/>
        <w:rPr>
          <w:rFonts w:ascii="Times New Roman" w:hAnsi="Times New Roman" w:cs="Times New Roman"/>
          <w:sz w:val="24"/>
          <w:szCs w:val="24"/>
        </w:rPr>
      </w:pPr>
      <w:r w:rsidRPr="00F00898">
        <w:rPr>
          <w:rFonts w:ascii="Times New Roman" w:hAnsi="Times New Roman" w:cs="Times New Roman"/>
          <w:b/>
          <w:sz w:val="24"/>
          <w:szCs w:val="24"/>
        </w:rPr>
        <w:t xml:space="preserve">Дата проведения ОГЭ: </w:t>
      </w:r>
      <w:r w:rsidRPr="00F00898">
        <w:rPr>
          <w:rFonts w:ascii="Times New Roman" w:hAnsi="Times New Roman" w:cs="Times New Roman"/>
          <w:sz w:val="24"/>
          <w:szCs w:val="24"/>
        </w:rPr>
        <w:t>24.05.2023г</w:t>
      </w:r>
    </w:p>
    <w:p w:rsidR="009121E0" w:rsidRPr="00F00898" w:rsidRDefault="009121E0" w:rsidP="009121E0">
      <w:pPr>
        <w:spacing w:after="0" w:line="240" w:lineRule="auto"/>
        <w:ind w:firstLine="709"/>
        <w:rPr>
          <w:rFonts w:ascii="Times New Roman" w:hAnsi="Times New Roman" w:cs="Times New Roman"/>
          <w:sz w:val="24"/>
          <w:szCs w:val="24"/>
        </w:rPr>
      </w:pPr>
    </w:p>
    <w:p w:rsidR="009121E0" w:rsidRPr="00F00898" w:rsidRDefault="009121E0" w:rsidP="009121E0">
      <w:pPr>
        <w:spacing w:after="0" w:line="240" w:lineRule="auto"/>
        <w:ind w:firstLine="709"/>
        <w:rPr>
          <w:rFonts w:ascii="Times New Roman" w:hAnsi="Times New Roman" w:cs="Times New Roman"/>
          <w:sz w:val="24"/>
          <w:szCs w:val="24"/>
        </w:rPr>
      </w:pPr>
    </w:p>
    <w:p w:rsidR="009121E0" w:rsidRPr="00F00898" w:rsidRDefault="009121E0" w:rsidP="009121E0">
      <w:pPr>
        <w:spacing w:after="0" w:line="240" w:lineRule="auto"/>
        <w:ind w:firstLine="709"/>
        <w:rPr>
          <w:rFonts w:ascii="Times New Roman" w:hAnsi="Times New Roman" w:cs="Times New Roman"/>
          <w:sz w:val="24"/>
          <w:szCs w:val="24"/>
        </w:rPr>
      </w:pPr>
      <w:r w:rsidRPr="00F00898">
        <w:rPr>
          <w:rFonts w:ascii="Times New Roman" w:hAnsi="Times New Roman" w:cs="Times New Roman"/>
          <w:sz w:val="24"/>
          <w:szCs w:val="24"/>
        </w:rPr>
        <w:t xml:space="preserve">   ОГЭ сдавали  учащиеся  9 а в г д  классов</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Cs/>
          <w:color w:val="000000"/>
          <w:sz w:val="24"/>
          <w:szCs w:val="24"/>
        </w:rPr>
        <w:t>Цель</w:t>
      </w:r>
      <w:r w:rsidRPr="00F00898">
        <w:rPr>
          <w:rFonts w:ascii="Times New Roman" w:eastAsia="Times New Roman" w:hAnsi="Times New Roman" w:cs="Times New Roman"/>
          <w:color w:val="000000"/>
          <w:sz w:val="24"/>
          <w:szCs w:val="24"/>
        </w:rPr>
        <w:t>: </w:t>
      </w:r>
      <w:r w:rsidRPr="00F00898">
        <w:rPr>
          <w:rFonts w:ascii="Times New Roman" w:eastAsia="Times New Roman" w:hAnsi="Times New Roman" w:cs="Times New Roman"/>
          <w:bCs/>
          <w:color w:val="000000"/>
          <w:sz w:val="24"/>
          <w:szCs w:val="24"/>
        </w:rPr>
        <w:t>о</w:t>
      </w:r>
      <w:r w:rsidRPr="00F00898">
        <w:rPr>
          <w:rFonts w:ascii="Times New Roman" w:eastAsia="Times New Roman" w:hAnsi="Times New Roman" w:cs="Times New Roman"/>
          <w:color w:val="000000"/>
          <w:sz w:val="24"/>
          <w:szCs w:val="24"/>
        </w:rPr>
        <w:t>бъективная оценка качества подготовки лиц, освоивших образовательные программы основного общего образования, с использованием заданий стандартизированной формы (контрольных измерительных материалов).</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Cs/>
          <w:color w:val="000000"/>
          <w:sz w:val="24"/>
          <w:szCs w:val="24"/>
        </w:rPr>
        <w:t>Задачи</w:t>
      </w:r>
      <w:r w:rsidRPr="00F00898">
        <w:rPr>
          <w:rFonts w:ascii="Times New Roman" w:eastAsia="Times New Roman" w:hAnsi="Times New Roman" w:cs="Times New Roman"/>
          <w:color w:val="000000"/>
          <w:sz w:val="24"/>
          <w:szCs w:val="24"/>
        </w:rPr>
        <w:t>:</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установление уровня освоения выпускниками Федерального компонента государственного образовательного стандарта основного общего образования,</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lastRenderedPageBreak/>
        <w:t>- анализ условий, влияющих и обусловливающих качество образования.</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Cs/>
          <w:color w:val="000000"/>
          <w:sz w:val="24"/>
          <w:szCs w:val="24"/>
        </w:rPr>
        <w:t>Объект</w:t>
      </w:r>
      <w:r w:rsidRPr="00F00898">
        <w:rPr>
          <w:rFonts w:ascii="Times New Roman" w:eastAsia="Times New Roman" w:hAnsi="Times New Roman" w:cs="Times New Roman"/>
          <w:color w:val="000000"/>
          <w:sz w:val="24"/>
          <w:szCs w:val="24"/>
        </w:rPr>
        <w:t> – качество образования.</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Cs/>
          <w:color w:val="000000"/>
          <w:sz w:val="24"/>
          <w:szCs w:val="24"/>
        </w:rPr>
        <w:t>Предмет: история</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качество процесса образования,</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результат (компетентность) образования,</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факторы, обусловливающие КО.</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На выполнение заданий учащимся отводилось</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
          <w:bCs/>
          <w:color w:val="000000"/>
          <w:sz w:val="24"/>
          <w:szCs w:val="24"/>
        </w:rPr>
        <w:t>Продолжительность ОГЭ-2023</w:t>
      </w:r>
      <w:r w:rsidRPr="00F00898">
        <w:rPr>
          <w:rFonts w:ascii="Times New Roman" w:eastAsia="Times New Roman" w:hAnsi="Times New Roman" w:cs="Times New Roman"/>
          <w:color w:val="000000"/>
          <w:sz w:val="24"/>
          <w:szCs w:val="24"/>
        </w:rPr>
        <w:t>: 3 часа (180 минут)</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
          <w:bCs/>
          <w:color w:val="000000"/>
          <w:sz w:val="24"/>
          <w:szCs w:val="24"/>
        </w:rPr>
        <w:t>Структура КИМа</w:t>
      </w:r>
    </w:p>
    <w:tbl>
      <w:tblPr>
        <w:tblW w:w="4500" w:type="pct"/>
        <w:shd w:val="clear" w:color="auto" w:fill="FFFFFF"/>
        <w:tblCellMar>
          <w:top w:w="15" w:type="dxa"/>
          <w:left w:w="15" w:type="dxa"/>
          <w:bottom w:w="15" w:type="dxa"/>
          <w:right w:w="15" w:type="dxa"/>
        </w:tblCellMar>
        <w:tblLook w:val="04A0" w:firstRow="1" w:lastRow="0" w:firstColumn="1" w:lastColumn="0" w:noHBand="0" w:noVBand="1"/>
      </w:tblPr>
      <w:tblGrid>
        <w:gridCol w:w="13113"/>
      </w:tblGrid>
      <w:tr w:rsidR="009121E0" w:rsidRPr="00F00898" w:rsidTr="009121E0">
        <w:tc>
          <w:tcPr>
            <w:tcW w:w="5000" w:type="pct"/>
            <w:shd w:val="clear" w:color="auto" w:fill="FFFFFF"/>
            <w:tcMar>
              <w:top w:w="0" w:type="dxa"/>
              <w:left w:w="0" w:type="dxa"/>
              <w:bottom w:w="0" w:type="dxa"/>
              <w:right w:w="0" w:type="dxa"/>
            </w:tcMar>
            <w:vAlign w:val="center"/>
            <w:hideMark/>
          </w:tcPr>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КИМ ОГЭ по истории состоит из двух частей и включает в себя 24 задания, которые различаются формой и уровнем сложности. На выполнение экзаменационной работы отводится 180 минут.</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Ответы на задания первой части оформляются в виде цифры, последовательности цифр, слова или словосочетания, записанных без пробелов и других разделителей. Ответы первой части проверяются автоматически компьютером. Первая часть содержит 17 заданий с кратким ответом:</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1. Задания на выбор и запись одного или нескольких правильных ответов из предложенного перечня ответов.</w:t>
            </w:r>
          </w:p>
          <w:p w:rsidR="009121E0" w:rsidRPr="00F00898" w:rsidRDefault="009121E0" w:rsidP="009121E0">
            <w:pPr>
              <w:numPr>
                <w:ilvl w:val="0"/>
                <w:numId w:val="3"/>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В </w:t>
            </w:r>
            <w:r w:rsidRPr="00F00898">
              <w:rPr>
                <w:rFonts w:ascii="Times New Roman" w:eastAsia="Times New Roman" w:hAnsi="Times New Roman" w:cs="Times New Roman"/>
                <w:b/>
                <w:bCs/>
                <w:color w:val="000000"/>
                <w:sz w:val="24"/>
                <w:szCs w:val="24"/>
              </w:rPr>
              <w:t>задании 4</w:t>
            </w:r>
            <w:r w:rsidRPr="00F00898">
              <w:rPr>
                <w:rFonts w:ascii="Times New Roman" w:eastAsia="Times New Roman" w:hAnsi="Times New Roman" w:cs="Times New Roman"/>
                <w:color w:val="000000"/>
                <w:sz w:val="24"/>
                <w:szCs w:val="24"/>
              </w:rPr>
              <w:t> по заданному условию требуется выбрать из пяти предложенных элементов два верных.</w:t>
            </w:r>
          </w:p>
          <w:p w:rsidR="009121E0" w:rsidRPr="00F00898" w:rsidRDefault="009121E0" w:rsidP="009121E0">
            <w:pPr>
              <w:numPr>
                <w:ilvl w:val="0"/>
                <w:numId w:val="3"/>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
                <w:bCs/>
                <w:color w:val="000000"/>
                <w:sz w:val="24"/>
                <w:szCs w:val="24"/>
              </w:rPr>
              <w:t>Задание 5</w:t>
            </w:r>
            <w:r w:rsidRPr="00F00898">
              <w:rPr>
                <w:rFonts w:ascii="Times New Roman" w:eastAsia="Times New Roman" w:hAnsi="Times New Roman" w:cs="Times New Roman"/>
                <w:color w:val="000000"/>
                <w:sz w:val="24"/>
                <w:szCs w:val="24"/>
              </w:rPr>
              <w:t> предполагает выбор из пяти предложенных терминов одного лишнего, который не соответствует условию задания.</w:t>
            </w:r>
          </w:p>
          <w:p w:rsidR="009121E0" w:rsidRPr="00F00898" w:rsidRDefault="009121E0" w:rsidP="009121E0">
            <w:pPr>
              <w:numPr>
                <w:ilvl w:val="0"/>
                <w:numId w:val="3"/>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В </w:t>
            </w:r>
            <w:r w:rsidRPr="00F00898">
              <w:rPr>
                <w:rFonts w:ascii="Times New Roman" w:eastAsia="Times New Roman" w:hAnsi="Times New Roman" w:cs="Times New Roman"/>
                <w:b/>
                <w:bCs/>
                <w:color w:val="000000"/>
                <w:sz w:val="24"/>
                <w:szCs w:val="24"/>
              </w:rPr>
              <w:t>задании 10</w:t>
            </w:r>
            <w:r w:rsidRPr="00F00898">
              <w:rPr>
                <w:rFonts w:ascii="Times New Roman" w:eastAsia="Times New Roman" w:hAnsi="Times New Roman" w:cs="Times New Roman"/>
                <w:color w:val="000000"/>
                <w:sz w:val="24"/>
                <w:szCs w:val="24"/>
              </w:rPr>
              <w:t> проверяется умение работы с историческим источником и картой. Нужно сопоставить данные исторического источника и карты и выбрать обозначенный на карте цифрой объект, который соответствует условию задания.</w:t>
            </w:r>
          </w:p>
          <w:p w:rsidR="009121E0" w:rsidRPr="00F00898" w:rsidRDefault="009121E0" w:rsidP="009121E0">
            <w:pPr>
              <w:numPr>
                <w:ilvl w:val="0"/>
                <w:numId w:val="3"/>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
                <w:bCs/>
                <w:color w:val="000000"/>
                <w:sz w:val="24"/>
                <w:szCs w:val="24"/>
              </w:rPr>
              <w:t>Задание 11</w:t>
            </w:r>
            <w:r w:rsidRPr="00F00898">
              <w:rPr>
                <w:rFonts w:ascii="Times New Roman" w:eastAsia="Times New Roman" w:hAnsi="Times New Roman" w:cs="Times New Roman"/>
                <w:color w:val="000000"/>
                <w:sz w:val="24"/>
                <w:szCs w:val="24"/>
              </w:rPr>
              <w:t> проверяет умение работы с иллюстрацией. По заданной иллюстрации нужно выбрать один верный ответ из четырёх представленных.</w:t>
            </w:r>
          </w:p>
          <w:p w:rsidR="009121E0" w:rsidRPr="00F00898" w:rsidRDefault="009121E0" w:rsidP="009121E0">
            <w:pPr>
              <w:numPr>
                <w:ilvl w:val="0"/>
                <w:numId w:val="3"/>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В </w:t>
            </w:r>
            <w:r w:rsidRPr="00F00898">
              <w:rPr>
                <w:rFonts w:ascii="Times New Roman" w:eastAsia="Times New Roman" w:hAnsi="Times New Roman" w:cs="Times New Roman"/>
                <w:b/>
                <w:bCs/>
                <w:color w:val="000000"/>
                <w:sz w:val="24"/>
                <w:szCs w:val="24"/>
              </w:rPr>
              <w:t>заданиях 13 и 14</w:t>
            </w:r>
            <w:r w:rsidRPr="00F00898">
              <w:rPr>
                <w:rFonts w:ascii="Times New Roman" w:eastAsia="Times New Roman" w:hAnsi="Times New Roman" w:cs="Times New Roman"/>
                <w:color w:val="000000"/>
                <w:sz w:val="24"/>
                <w:szCs w:val="24"/>
              </w:rPr>
              <w:t> проверяются знания фактов истории культуры. В 13-м задании нужно по условию определить два верных ответа из пяти, а в 14-м — один из пяти.</w:t>
            </w:r>
          </w:p>
          <w:p w:rsidR="009121E0" w:rsidRPr="00F00898" w:rsidRDefault="009121E0" w:rsidP="009121E0">
            <w:pPr>
              <w:numPr>
                <w:ilvl w:val="0"/>
                <w:numId w:val="3"/>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
                <w:bCs/>
                <w:color w:val="000000"/>
                <w:sz w:val="24"/>
                <w:szCs w:val="24"/>
              </w:rPr>
              <w:lastRenderedPageBreak/>
              <w:t>Задания 15–17</w:t>
            </w:r>
            <w:r w:rsidRPr="00F00898">
              <w:rPr>
                <w:rFonts w:ascii="Times New Roman" w:eastAsia="Times New Roman" w:hAnsi="Times New Roman" w:cs="Times New Roman"/>
                <w:color w:val="000000"/>
                <w:sz w:val="24"/>
                <w:szCs w:val="24"/>
              </w:rPr>
              <w:t> посвящены всеобщей истории и в совокупности охватывают весь курс истории зарубежных стран — с истории Древнего мира до 1914 г. В этих заданиях нужно выбрать один правильный ответ из четырёх представленных.</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 Задание на определение последовательности элементов. В КИМ только одно такое задание — </w:t>
            </w:r>
            <w:r w:rsidRPr="00F00898">
              <w:rPr>
                <w:rFonts w:ascii="Times New Roman" w:eastAsia="Times New Roman" w:hAnsi="Times New Roman" w:cs="Times New Roman"/>
                <w:b/>
                <w:bCs/>
                <w:color w:val="000000"/>
                <w:sz w:val="24"/>
                <w:szCs w:val="24"/>
              </w:rPr>
              <w:t>задание 2</w:t>
            </w:r>
            <w:r w:rsidRPr="00F00898">
              <w:rPr>
                <w:rFonts w:ascii="Times New Roman" w:eastAsia="Times New Roman" w:hAnsi="Times New Roman" w:cs="Times New Roman"/>
                <w:color w:val="000000"/>
                <w:sz w:val="24"/>
                <w:szCs w:val="24"/>
              </w:rPr>
              <w:t>, в котором нужно расположить четыре события в правильной хронологической последовательности.</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 Задания на установление соответствия элементов, данных в нескольких информационных рядах.</w:t>
            </w:r>
          </w:p>
          <w:p w:rsidR="009121E0" w:rsidRPr="00F00898" w:rsidRDefault="009121E0" w:rsidP="009121E0">
            <w:pPr>
              <w:numPr>
                <w:ilvl w:val="0"/>
                <w:numId w:val="4"/>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
                <w:bCs/>
                <w:color w:val="000000"/>
                <w:sz w:val="24"/>
                <w:szCs w:val="24"/>
              </w:rPr>
              <w:t>Задание 1</w:t>
            </w:r>
            <w:r w:rsidRPr="00F00898">
              <w:rPr>
                <w:rFonts w:ascii="Times New Roman" w:eastAsia="Times New Roman" w:hAnsi="Times New Roman" w:cs="Times New Roman"/>
                <w:color w:val="000000"/>
                <w:sz w:val="24"/>
                <w:szCs w:val="24"/>
              </w:rPr>
              <w:t> предполагает установление соответствия пяти дат и трёх событий.</w:t>
            </w:r>
          </w:p>
          <w:p w:rsidR="009121E0" w:rsidRPr="00F00898" w:rsidRDefault="009121E0" w:rsidP="009121E0">
            <w:pPr>
              <w:numPr>
                <w:ilvl w:val="0"/>
                <w:numId w:val="4"/>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В </w:t>
            </w:r>
            <w:r w:rsidRPr="00F00898">
              <w:rPr>
                <w:rFonts w:ascii="Times New Roman" w:eastAsia="Times New Roman" w:hAnsi="Times New Roman" w:cs="Times New Roman"/>
                <w:b/>
                <w:bCs/>
                <w:color w:val="000000"/>
                <w:sz w:val="24"/>
                <w:szCs w:val="24"/>
              </w:rPr>
              <w:t>задании 6</w:t>
            </w:r>
            <w:r w:rsidRPr="00F00898">
              <w:rPr>
                <w:rFonts w:ascii="Times New Roman" w:eastAsia="Times New Roman" w:hAnsi="Times New Roman" w:cs="Times New Roman"/>
                <w:color w:val="000000"/>
                <w:sz w:val="24"/>
                <w:szCs w:val="24"/>
              </w:rPr>
              <w:t> нужно соотнести факты и тезисы. На выбор ученикам даётся четыре предложения — два факта и два тезиса.</w:t>
            </w:r>
          </w:p>
          <w:p w:rsidR="009121E0" w:rsidRPr="00F00898" w:rsidRDefault="009121E0" w:rsidP="009121E0">
            <w:pPr>
              <w:numPr>
                <w:ilvl w:val="0"/>
                <w:numId w:val="4"/>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
                <w:bCs/>
                <w:color w:val="000000"/>
                <w:sz w:val="24"/>
                <w:szCs w:val="24"/>
              </w:rPr>
              <w:t>Задание 7</w:t>
            </w:r>
            <w:r w:rsidRPr="00F00898">
              <w:rPr>
                <w:rFonts w:ascii="Times New Roman" w:eastAsia="Times New Roman" w:hAnsi="Times New Roman" w:cs="Times New Roman"/>
                <w:color w:val="000000"/>
                <w:sz w:val="24"/>
                <w:szCs w:val="24"/>
              </w:rPr>
              <w:t> нацелено на проверку умения работы со статистической информацией и всегда посвящено периоду XVIII — начала ХХ в. По материалам статистики ученикам на выбор даётся три варианта начала суждений и пять вариантов завершения суждений, которые нужно сопоставить.</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4. Задания на определение по указанным признакам и запись в виде слова (словосочетания) термина, названия, имени, века, года.</w:t>
            </w:r>
          </w:p>
          <w:p w:rsidR="009121E0" w:rsidRPr="00F00898" w:rsidRDefault="009121E0" w:rsidP="009121E0">
            <w:pPr>
              <w:numPr>
                <w:ilvl w:val="0"/>
                <w:numId w:val="5"/>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В </w:t>
            </w:r>
            <w:r w:rsidRPr="00F00898">
              <w:rPr>
                <w:rFonts w:ascii="Times New Roman" w:eastAsia="Times New Roman" w:hAnsi="Times New Roman" w:cs="Times New Roman"/>
                <w:b/>
                <w:bCs/>
                <w:color w:val="000000"/>
                <w:sz w:val="24"/>
                <w:szCs w:val="24"/>
              </w:rPr>
              <w:t>задании 3</w:t>
            </w:r>
            <w:r w:rsidRPr="00F00898">
              <w:rPr>
                <w:rFonts w:ascii="Times New Roman" w:eastAsia="Times New Roman" w:hAnsi="Times New Roman" w:cs="Times New Roman"/>
                <w:color w:val="000000"/>
                <w:sz w:val="24"/>
                <w:szCs w:val="24"/>
              </w:rPr>
              <w:t> нужно написать термин по заданному определению.</w:t>
            </w:r>
          </w:p>
          <w:p w:rsidR="009121E0" w:rsidRPr="00F00898" w:rsidRDefault="009121E0" w:rsidP="009121E0">
            <w:pPr>
              <w:numPr>
                <w:ilvl w:val="0"/>
                <w:numId w:val="5"/>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В </w:t>
            </w:r>
            <w:r w:rsidRPr="00F00898">
              <w:rPr>
                <w:rFonts w:ascii="Times New Roman" w:eastAsia="Times New Roman" w:hAnsi="Times New Roman" w:cs="Times New Roman"/>
                <w:b/>
                <w:bCs/>
                <w:color w:val="000000"/>
                <w:sz w:val="24"/>
                <w:szCs w:val="24"/>
              </w:rPr>
              <w:t>заданиях 8 и 9</w:t>
            </w:r>
            <w:r w:rsidRPr="00F00898">
              <w:rPr>
                <w:rFonts w:ascii="Times New Roman" w:eastAsia="Times New Roman" w:hAnsi="Times New Roman" w:cs="Times New Roman"/>
                <w:color w:val="000000"/>
                <w:sz w:val="24"/>
                <w:szCs w:val="24"/>
              </w:rPr>
              <w:t> нужно атрибутировать историческую карту — назвать век, исторических персонажей, географические объекты, которые связаны с событиями, отражёнными на карте.</w:t>
            </w:r>
          </w:p>
          <w:p w:rsidR="009121E0" w:rsidRPr="00F00898" w:rsidRDefault="009121E0" w:rsidP="009121E0">
            <w:pPr>
              <w:numPr>
                <w:ilvl w:val="0"/>
                <w:numId w:val="5"/>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В </w:t>
            </w:r>
            <w:r w:rsidRPr="00F00898">
              <w:rPr>
                <w:rFonts w:ascii="Times New Roman" w:eastAsia="Times New Roman" w:hAnsi="Times New Roman" w:cs="Times New Roman"/>
                <w:b/>
                <w:bCs/>
                <w:color w:val="000000"/>
                <w:sz w:val="24"/>
                <w:szCs w:val="24"/>
              </w:rPr>
              <w:t>задании 12</w:t>
            </w:r>
            <w:r w:rsidRPr="00F00898">
              <w:rPr>
                <w:rFonts w:ascii="Times New Roman" w:eastAsia="Times New Roman" w:hAnsi="Times New Roman" w:cs="Times New Roman"/>
                <w:color w:val="000000"/>
                <w:sz w:val="24"/>
                <w:szCs w:val="24"/>
              </w:rPr>
              <w:t> нужно заполнить пропуск в схеме.</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Вторая часть содержит 7 заданий с развёрнутым ответом. Задания второй части выполняются на бланке ответов № 2, который проверяется экспертами.</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1. </w:t>
            </w:r>
            <w:r w:rsidRPr="00F00898">
              <w:rPr>
                <w:rFonts w:ascii="Times New Roman" w:eastAsia="Times New Roman" w:hAnsi="Times New Roman" w:cs="Times New Roman"/>
                <w:b/>
                <w:bCs/>
                <w:color w:val="000000"/>
                <w:sz w:val="24"/>
                <w:szCs w:val="24"/>
              </w:rPr>
              <w:t>Задания 18–20</w:t>
            </w:r>
            <w:r w:rsidRPr="00F00898">
              <w:rPr>
                <w:rFonts w:ascii="Times New Roman" w:eastAsia="Times New Roman" w:hAnsi="Times New Roman" w:cs="Times New Roman"/>
                <w:color w:val="000000"/>
                <w:sz w:val="24"/>
                <w:szCs w:val="24"/>
              </w:rPr>
              <w:t> предусматривают анализ исторического источника:</w:t>
            </w:r>
          </w:p>
          <w:p w:rsidR="009121E0" w:rsidRPr="00F00898" w:rsidRDefault="009121E0" w:rsidP="009121E0">
            <w:pPr>
              <w:numPr>
                <w:ilvl w:val="0"/>
                <w:numId w:val="6"/>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атрибутировать документ (18);</w:t>
            </w:r>
          </w:p>
          <w:p w:rsidR="009121E0" w:rsidRPr="00F00898" w:rsidRDefault="009121E0" w:rsidP="009121E0">
            <w:pPr>
              <w:numPr>
                <w:ilvl w:val="0"/>
                <w:numId w:val="6"/>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найти готовую информацию в тексте (19);</w:t>
            </w:r>
          </w:p>
          <w:p w:rsidR="009121E0" w:rsidRPr="00F00898" w:rsidRDefault="009121E0" w:rsidP="009121E0">
            <w:pPr>
              <w:numPr>
                <w:ilvl w:val="0"/>
                <w:numId w:val="6"/>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указать контекстную информацию (20).</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2. </w:t>
            </w:r>
            <w:r w:rsidRPr="00F00898">
              <w:rPr>
                <w:rFonts w:ascii="Times New Roman" w:eastAsia="Times New Roman" w:hAnsi="Times New Roman" w:cs="Times New Roman"/>
                <w:b/>
                <w:bCs/>
                <w:color w:val="000000"/>
                <w:sz w:val="24"/>
                <w:szCs w:val="24"/>
              </w:rPr>
              <w:t>Задания 21–24</w:t>
            </w:r>
            <w:r w:rsidRPr="00F00898">
              <w:rPr>
                <w:rFonts w:ascii="Times New Roman" w:eastAsia="Times New Roman" w:hAnsi="Times New Roman" w:cs="Times New Roman"/>
                <w:color w:val="000000"/>
                <w:sz w:val="24"/>
                <w:szCs w:val="24"/>
              </w:rPr>
              <w:t> предусматривают разные виды работы с историческим материалом:</w:t>
            </w:r>
          </w:p>
          <w:p w:rsidR="009121E0" w:rsidRPr="00F00898" w:rsidRDefault="009121E0" w:rsidP="009121E0">
            <w:pPr>
              <w:numPr>
                <w:ilvl w:val="0"/>
                <w:numId w:val="7"/>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установление причинно-следственных связей (21);</w:t>
            </w:r>
          </w:p>
          <w:p w:rsidR="009121E0" w:rsidRPr="00F00898" w:rsidRDefault="009121E0" w:rsidP="009121E0">
            <w:pPr>
              <w:numPr>
                <w:ilvl w:val="0"/>
                <w:numId w:val="7"/>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анализ исторического текста, поиск и исправление в нём ошибок (22);</w:t>
            </w:r>
          </w:p>
          <w:p w:rsidR="009121E0" w:rsidRPr="00F00898" w:rsidRDefault="009121E0" w:rsidP="009121E0">
            <w:pPr>
              <w:numPr>
                <w:ilvl w:val="0"/>
                <w:numId w:val="7"/>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lastRenderedPageBreak/>
              <w:t>сравнение исторических событий и явлений (23);</w:t>
            </w:r>
          </w:p>
          <w:p w:rsidR="009121E0" w:rsidRPr="00F00898" w:rsidRDefault="009121E0" w:rsidP="009121E0">
            <w:pPr>
              <w:numPr>
                <w:ilvl w:val="0"/>
                <w:numId w:val="7"/>
              </w:num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анализ исторической ситуации, связанной с деятельностью исторической личности (24).</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КИМ может проверять знания по одному из трёх периодов истории:</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1) с древнейших времён до начала XVI в.;</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 XVI–XVII вв.;</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 XVIII — начало ХХ в. Также могут быть задания, которые охватывают более широкие периоды истории с древнейших времён до начала XX в. (два или три из указанных периодов).</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В заданиях 3–6, 8–12, 18–22, 24 допускается включение материала по любому из указанных периодов.</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Задания 2 и 23 могут охватывать один-два из названных периодов, а задание 1 — все три периода.</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Задания 13 и 14 могут охватывать один, два или три из указанных периодов истории.</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
                <w:bCs/>
                <w:color w:val="000000"/>
                <w:sz w:val="24"/>
                <w:szCs w:val="24"/>
              </w:rPr>
              <w:t>Начисление баллов за ОГЭ</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Полный правильный ответ на каждое из заданий 2, 3, 5, 6, 8–12, 14–17 оценивается 1 баллом; неполный, неверный ответ или его отсутствие — 0 баллов.</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Полный правильный ответ на каждое из заданий 1, 4, 7, 13 оценивается 2 баллами; если допущена одна ошибка — 1 баллом; если допущено две ошибки или ответ отсутствует — 0 баллов.</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Максимальное количество первичных баллов за первую часть — 21.</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Задания второй части оцениваются в зависимости от полноты и правильности ответа.</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Задания 18–21, 23 оцениваются от 0 до 2 баллов; за задания 22 и 24 может быть выставлено от 0 до 3 баллов. За всю вторую часть можно получить 16 первичных баллов.</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Максимальное количество первичных баллов за выполнение всей экзаменационной работы — 37.</w:t>
            </w:r>
          </w:p>
          <w:p w:rsidR="009121E0" w:rsidRPr="00F00898" w:rsidRDefault="009121E0" w:rsidP="009121E0">
            <w:pPr>
              <w:spacing w:after="150" w:line="240" w:lineRule="auto"/>
              <w:rPr>
                <w:rFonts w:ascii="Times New Roman" w:eastAsia="Times New Roman" w:hAnsi="Times New Roman" w:cs="Times New Roman"/>
                <w:color w:val="000000"/>
                <w:sz w:val="24"/>
                <w:szCs w:val="24"/>
              </w:rPr>
            </w:pPr>
          </w:p>
        </w:tc>
      </w:tr>
    </w:tbl>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
          <w:bCs/>
          <w:color w:val="000000"/>
          <w:sz w:val="24"/>
          <w:szCs w:val="24"/>
        </w:rPr>
        <w:lastRenderedPageBreak/>
        <w:t>ШКАЛА ПЕРЕВОДА ОТМЕТОК</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p>
    <w:tbl>
      <w:tblPr>
        <w:tblW w:w="7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07"/>
        <w:gridCol w:w="812"/>
        <w:gridCol w:w="812"/>
        <w:gridCol w:w="812"/>
        <w:gridCol w:w="812"/>
      </w:tblGrid>
      <w:tr w:rsidR="009121E0" w:rsidRPr="00F00898" w:rsidTr="009121E0">
        <w:tc>
          <w:tcPr>
            <w:tcW w:w="3907" w:type="dxa"/>
            <w:shd w:val="clear" w:color="auto" w:fill="FFFFFF"/>
            <w:tcMar>
              <w:top w:w="0" w:type="dxa"/>
              <w:left w:w="0" w:type="dxa"/>
              <w:bottom w:w="0" w:type="dxa"/>
              <w:right w:w="0" w:type="dxa"/>
            </w:tcMar>
            <w:vAlign w:val="center"/>
            <w:hideMark/>
          </w:tcPr>
          <w:p w:rsidR="009121E0" w:rsidRPr="00F00898" w:rsidRDefault="009121E0" w:rsidP="009121E0">
            <w:pPr>
              <w:spacing w:after="150" w:line="240" w:lineRule="auto"/>
              <w:jc w:val="center"/>
              <w:rPr>
                <w:rFonts w:ascii="Times New Roman" w:eastAsia="Times New Roman" w:hAnsi="Times New Roman" w:cs="Times New Roman"/>
                <w:color w:val="000000"/>
                <w:sz w:val="24"/>
                <w:szCs w:val="24"/>
              </w:rPr>
            </w:pPr>
            <w:r w:rsidRPr="00F00898">
              <w:rPr>
                <w:rFonts w:ascii="Times New Roman" w:eastAsia="Times New Roman" w:hAnsi="Times New Roman" w:cs="Times New Roman"/>
                <w:b/>
                <w:bCs/>
                <w:color w:val="000000"/>
                <w:sz w:val="24"/>
                <w:szCs w:val="24"/>
              </w:rPr>
              <w:t>Отметка по пятибалльной шкале</w:t>
            </w:r>
          </w:p>
        </w:tc>
        <w:tc>
          <w:tcPr>
            <w:tcW w:w="812" w:type="dxa"/>
            <w:shd w:val="clear" w:color="auto" w:fill="FFFFFF"/>
            <w:tcMar>
              <w:top w:w="0" w:type="dxa"/>
              <w:left w:w="0" w:type="dxa"/>
              <w:bottom w:w="0" w:type="dxa"/>
              <w:right w:w="0" w:type="dxa"/>
            </w:tcMar>
            <w:vAlign w:val="center"/>
            <w:hideMark/>
          </w:tcPr>
          <w:p w:rsidR="009121E0" w:rsidRPr="00F00898" w:rsidRDefault="009121E0" w:rsidP="009121E0">
            <w:pPr>
              <w:spacing w:after="150" w:line="240" w:lineRule="auto"/>
              <w:jc w:val="center"/>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w:t>
            </w:r>
          </w:p>
        </w:tc>
        <w:tc>
          <w:tcPr>
            <w:tcW w:w="812" w:type="dxa"/>
            <w:shd w:val="clear" w:color="auto" w:fill="FFFFFF"/>
            <w:tcMar>
              <w:top w:w="0" w:type="dxa"/>
              <w:left w:w="0" w:type="dxa"/>
              <w:bottom w:w="0" w:type="dxa"/>
              <w:right w:w="0" w:type="dxa"/>
            </w:tcMar>
            <w:vAlign w:val="center"/>
            <w:hideMark/>
          </w:tcPr>
          <w:p w:rsidR="009121E0" w:rsidRPr="00F00898" w:rsidRDefault="009121E0" w:rsidP="009121E0">
            <w:pPr>
              <w:spacing w:after="150" w:line="240" w:lineRule="auto"/>
              <w:jc w:val="center"/>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w:t>
            </w:r>
          </w:p>
        </w:tc>
        <w:tc>
          <w:tcPr>
            <w:tcW w:w="812" w:type="dxa"/>
            <w:shd w:val="clear" w:color="auto" w:fill="FFFFFF"/>
            <w:tcMar>
              <w:top w:w="0" w:type="dxa"/>
              <w:left w:w="0" w:type="dxa"/>
              <w:bottom w:w="0" w:type="dxa"/>
              <w:right w:w="0" w:type="dxa"/>
            </w:tcMar>
            <w:vAlign w:val="center"/>
            <w:hideMark/>
          </w:tcPr>
          <w:p w:rsidR="009121E0" w:rsidRPr="00F00898" w:rsidRDefault="009121E0" w:rsidP="009121E0">
            <w:pPr>
              <w:spacing w:after="150" w:line="240" w:lineRule="auto"/>
              <w:jc w:val="center"/>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«4»</w:t>
            </w:r>
          </w:p>
        </w:tc>
        <w:tc>
          <w:tcPr>
            <w:tcW w:w="812" w:type="dxa"/>
            <w:shd w:val="clear" w:color="auto" w:fill="FFFFFF"/>
            <w:tcMar>
              <w:top w:w="0" w:type="dxa"/>
              <w:left w:w="0" w:type="dxa"/>
              <w:bottom w:w="0" w:type="dxa"/>
              <w:right w:w="0" w:type="dxa"/>
            </w:tcMar>
            <w:vAlign w:val="center"/>
            <w:hideMark/>
          </w:tcPr>
          <w:p w:rsidR="009121E0" w:rsidRPr="00F00898" w:rsidRDefault="009121E0" w:rsidP="009121E0">
            <w:pPr>
              <w:spacing w:after="150" w:line="240" w:lineRule="auto"/>
              <w:jc w:val="center"/>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«5»</w:t>
            </w:r>
          </w:p>
        </w:tc>
      </w:tr>
      <w:tr w:rsidR="009121E0" w:rsidRPr="00F00898" w:rsidTr="009121E0">
        <w:tc>
          <w:tcPr>
            <w:tcW w:w="3907" w:type="dxa"/>
            <w:shd w:val="clear" w:color="auto" w:fill="FFFFFF"/>
            <w:tcMar>
              <w:top w:w="0" w:type="dxa"/>
              <w:left w:w="0" w:type="dxa"/>
              <w:bottom w:w="0" w:type="dxa"/>
              <w:right w:w="0" w:type="dxa"/>
            </w:tcMar>
            <w:vAlign w:val="center"/>
            <w:hideMark/>
          </w:tcPr>
          <w:p w:rsidR="009121E0" w:rsidRPr="00F00898" w:rsidRDefault="009121E0" w:rsidP="009121E0">
            <w:pPr>
              <w:spacing w:after="150" w:line="240" w:lineRule="auto"/>
              <w:jc w:val="center"/>
              <w:rPr>
                <w:rFonts w:ascii="Times New Roman" w:eastAsia="Times New Roman" w:hAnsi="Times New Roman" w:cs="Times New Roman"/>
                <w:color w:val="000000"/>
                <w:sz w:val="24"/>
                <w:szCs w:val="24"/>
              </w:rPr>
            </w:pPr>
            <w:r w:rsidRPr="00F00898">
              <w:rPr>
                <w:rFonts w:ascii="Times New Roman" w:eastAsia="Times New Roman" w:hAnsi="Times New Roman" w:cs="Times New Roman"/>
                <w:b/>
                <w:bCs/>
                <w:color w:val="000000"/>
                <w:sz w:val="24"/>
                <w:szCs w:val="24"/>
              </w:rPr>
              <w:lastRenderedPageBreak/>
              <w:t>Общий балл</w:t>
            </w:r>
          </w:p>
        </w:tc>
        <w:tc>
          <w:tcPr>
            <w:tcW w:w="812" w:type="dxa"/>
            <w:shd w:val="clear" w:color="auto" w:fill="FFFFFF"/>
            <w:tcMar>
              <w:top w:w="0" w:type="dxa"/>
              <w:left w:w="0" w:type="dxa"/>
              <w:bottom w:w="0" w:type="dxa"/>
              <w:right w:w="0" w:type="dxa"/>
            </w:tcMar>
            <w:vAlign w:val="center"/>
            <w:hideMark/>
          </w:tcPr>
          <w:p w:rsidR="009121E0" w:rsidRPr="00F00898" w:rsidRDefault="009121E0" w:rsidP="009121E0">
            <w:pPr>
              <w:spacing w:after="150" w:line="240" w:lineRule="auto"/>
              <w:jc w:val="center"/>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0–10</w:t>
            </w:r>
          </w:p>
        </w:tc>
        <w:tc>
          <w:tcPr>
            <w:tcW w:w="812" w:type="dxa"/>
            <w:shd w:val="clear" w:color="auto" w:fill="FFFFFF"/>
            <w:tcMar>
              <w:top w:w="0" w:type="dxa"/>
              <w:left w:w="0" w:type="dxa"/>
              <w:bottom w:w="0" w:type="dxa"/>
              <w:right w:w="0" w:type="dxa"/>
            </w:tcMar>
            <w:vAlign w:val="center"/>
            <w:hideMark/>
          </w:tcPr>
          <w:p w:rsidR="009121E0" w:rsidRPr="00F00898" w:rsidRDefault="009121E0" w:rsidP="009121E0">
            <w:pPr>
              <w:spacing w:after="150" w:line="240" w:lineRule="auto"/>
              <w:jc w:val="center"/>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11–20</w:t>
            </w:r>
          </w:p>
        </w:tc>
        <w:tc>
          <w:tcPr>
            <w:tcW w:w="812" w:type="dxa"/>
            <w:shd w:val="clear" w:color="auto" w:fill="FFFFFF"/>
            <w:tcMar>
              <w:top w:w="0" w:type="dxa"/>
              <w:left w:w="0" w:type="dxa"/>
              <w:bottom w:w="0" w:type="dxa"/>
              <w:right w:w="0" w:type="dxa"/>
            </w:tcMar>
            <w:vAlign w:val="center"/>
            <w:hideMark/>
          </w:tcPr>
          <w:p w:rsidR="009121E0" w:rsidRPr="00F00898" w:rsidRDefault="009121E0" w:rsidP="009121E0">
            <w:pPr>
              <w:spacing w:after="150" w:line="240" w:lineRule="auto"/>
              <w:jc w:val="center"/>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21–29</w:t>
            </w:r>
          </w:p>
        </w:tc>
        <w:tc>
          <w:tcPr>
            <w:tcW w:w="812" w:type="dxa"/>
            <w:shd w:val="clear" w:color="auto" w:fill="FFFFFF"/>
            <w:tcMar>
              <w:top w:w="0" w:type="dxa"/>
              <w:left w:w="0" w:type="dxa"/>
              <w:bottom w:w="0" w:type="dxa"/>
              <w:right w:w="0" w:type="dxa"/>
            </w:tcMar>
            <w:vAlign w:val="center"/>
            <w:hideMark/>
          </w:tcPr>
          <w:p w:rsidR="009121E0" w:rsidRPr="00F00898" w:rsidRDefault="009121E0" w:rsidP="009121E0">
            <w:pPr>
              <w:spacing w:after="150" w:line="240" w:lineRule="auto"/>
              <w:jc w:val="center"/>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30–37</w:t>
            </w:r>
          </w:p>
        </w:tc>
      </w:tr>
    </w:tbl>
    <w:p w:rsidR="009121E0" w:rsidRPr="00F00898" w:rsidRDefault="009121E0" w:rsidP="009121E0">
      <w:pPr>
        <w:spacing w:after="0" w:line="240" w:lineRule="auto"/>
        <w:rPr>
          <w:rFonts w:ascii="Times New Roman" w:hAnsi="Times New Roman" w:cs="Times New Roman"/>
          <w:sz w:val="24"/>
          <w:szCs w:val="24"/>
        </w:rPr>
      </w:pPr>
    </w:p>
    <w:p w:rsidR="009121E0" w:rsidRPr="00F00898" w:rsidRDefault="009121E0" w:rsidP="009121E0">
      <w:pPr>
        <w:spacing w:after="0" w:line="240" w:lineRule="auto"/>
        <w:ind w:firstLine="709"/>
        <w:rPr>
          <w:rFonts w:ascii="Times New Roman" w:hAnsi="Times New Roman" w:cs="Times New Roman"/>
          <w:sz w:val="24"/>
          <w:szCs w:val="24"/>
        </w:rPr>
      </w:pPr>
    </w:p>
    <w:tbl>
      <w:tblPr>
        <w:tblStyle w:val="a3"/>
        <w:tblW w:w="0" w:type="auto"/>
        <w:tblLook w:val="04A0" w:firstRow="1" w:lastRow="0" w:firstColumn="1" w:lastColumn="0" w:noHBand="0" w:noVBand="1"/>
      </w:tblPr>
      <w:tblGrid>
        <w:gridCol w:w="959"/>
        <w:gridCol w:w="1073"/>
        <w:gridCol w:w="1053"/>
        <w:gridCol w:w="1134"/>
        <w:gridCol w:w="1134"/>
        <w:gridCol w:w="1134"/>
        <w:gridCol w:w="1134"/>
        <w:gridCol w:w="1276"/>
        <w:gridCol w:w="1479"/>
      </w:tblGrid>
      <w:tr w:rsidR="009121E0" w:rsidRPr="00F00898" w:rsidTr="009121E0">
        <w:tc>
          <w:tcPr>
            <w:tcW w:w="959" w:type="dxa"/>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Класс</w:t>
            </w:r>
          </w:p>
        </w:tc>
        <w:tc>
          <w:tcPr>
            <w:tcW w:w="1073" w:type="dxa"/>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Писали</w:t>
            </w:r>
          </w:p>
        </w:tc>
        <w:tc>
          <w:tcPr>
            <w:tcW w:w="1053" w:type="dxa"/>
          </w:tcPr>
          <w:p w:rsidR="009121E0" w:rsidRPr="00F00898" w:rsidRDefault="009121E0" w:rsidP="009121E0">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5</w:t>
            </w:r>
          </w:p>
        </w:tc>
        <w:tc>
          <w:tcPr>
            <w:tcW w:w="1134" w:type="dxa"/>
          </w:tcPr>
          <w:p w:rsidR="009121E0" w:rsidRPr="00F00898" w:rsidRDefault="009121E0" w:rsidP="009121E0">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4</w:t>
            </w:r>
          </w:p>
        </w:tc>
        <w:tc>
          <w:tcPr>
            <w:tcW w:w="1134" w:type="dxa"/>
          </w:tcPr>
          <w:p w:rsidR="009121E0" w:rsidRPr="00F00898" w:rsidRDefault="009121E0" w:rsidP="009121E0">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3</w:t>
            </w:r>
          </w:p>
        </w:tc>
        <w:tc>
          <w:tcPr>
            <w:tcW w:w="1134" w:type="dxa"/>
          </w:tcPr>
          <w:p w:rsidR="009121E0" w:rsidRPr="00F00898" w:rsidRDefault="009121E0" w:rsidP="009121E0">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2</w:t>
            </w:r>
          </w:p>
        </w:tc>
        <w:tc>
          <w:tcPr>
            <w:tcW w:w="1134" w:type="dxa"/>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 кач.</w:t>
            </w:r>
          </w:p>
        </w:tc>
        <w:tc>
          <w:tcPr>
            <w:tcW w:w="1276" w:type="dxa"/>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 успев</w:t>
            </w:r>
          </w:p>
        </w:tc>
        <w:tc>
          <w:tcPr>
            <w:tcW w:w="1479" w:type="dxa"/>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Ср. б.</w:t>
            </w:r>
          </w:p>
        </w:tc>
      </w:tr>
      <w:tr w:rsidR="009121E0" w:rsidRPr="00F00898" w:rsidTr="009121E0">
        <w:tc>
          <w:tcPr>
            <w:tcW w:w="959" w:type="dxa"/>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«а»</w:t>
            </w:r>
          </w:p>
        </w:tc>
        <w:tc>
          <w:tcPr>
            <w:tcW w:w="1073" w:type="dxa"/>
          </w:tcPr>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w:t>
            </w:r>
          </w:p>
        </w:tc>
        <w:tc>
          <w:tcPr>
            <w:tcW w:w="1053"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w:t>
            </w:r>
          </w:p>
        </w:tc>
        <w:tc>
          <w:tcPr>
            <w:tcW w:w="1134"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0</w:t>
            </w:r>
          </w:p>
        </w:tc>
        <w:tc>
          <w:tcPr>
            <w:tcW w:w="1276" w:type="dxa"/>
          </w:tcPr>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100</w:t>
            </w:r>
          </w:p>
        </w:tc>
        <w:tc>
          <w:tcPr>
            <w:tcW w:w="1479" w:type="dxa"/>
          </w:tcPr>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c>
          <w:tcPr>
            <w:tcW w:w="959" w:type="dxa"/>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«б»</w:t>
            </w:r>
          </w:p>
        </w:tc>
        <w:tc>
          <w:tcPr>
            <w:tcW w:w="1073" w:type="dxa"/>
          </w:tcPr>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0</w:t>
            </w:r>
          </w:p>
        </w:tc>
        <w:tc>
          <w:tcPr>
            <w:tcW w:w="1053"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jc w:val="center"/>
              <w:rPr>
                <w:rFonts w:ascii="Times New Roman" w:hAnsi="Times New Roman" w:cs="Times New Roman"/>
                <w:sz w:val="24"/>
                <w:szCs w:val="24"/>
              </w:rPr>
            </w:pPr>
          </w:p>
        </w:tc>
        <w:tc>
          <w:tcPr>
            <w:tcW w:w="1134"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jc w:val="center"/>
              <w:rPr>
                <w:rFonts w:ascii="Times New Roman" w:hAnsi="Times New Roman" w:cs="Times New Roman"/>
                <w:sz w:val="24"/>
                <w:szCs w:val="24"/>
              </w:rPr>
            </w:pPr>
          </w:p>
        </w:tc>
        <w:tc>
          <w:tcPr>
            <w:tcW w:w="1276" w:type="dxa"/>
          </w:tcPr>
          <w:p w:rsidR="009121E0" w:rsidRPr="00F00898" w:rsidRDefault="009121E0" w:rsidP="009121E0">
            <w:pPr>
              <w:spacing w:line="240" w:lineRule="auto"/>
              <w:jc w:val="center"/>
              <w:rPr>
                <w:rFonts w:ascii="Times New Roman" w:hAnsi="Times New Roman" w:cs="Times New Roman"/>
                <w:sz w:val="24"/>
                <w:szCs w:val="24"/>
              </w:rPr>
            </w:pPr>
          </w:p>
        </w:tc>
        <w:tc>
          <w:tcPr>
            <w:tcW w:w="1479" w:type="dxa"/>
          </w:tcPr>
          <w:p w:rsidR="009121E0" w:rsidRPr="00F00898" w:rsidRDefault="009121E0" w:rsidP="009121E0">
            <w:pPr>
              <w:spacing w:line="240" w:lineRule="auto"/>
              <w:jc w:val="center"/>
              <w:rPr>
                <w:rFonts w:ascii="Times New Roman" w:hAnsi="Times New Roman" w:cs="Times New Roman"/>
                <w:sz w:val="24"/>
                <w:szCs w:val="24"/>
              </w:rPr>
            </w:pPr>
          </w:p>
        </w:tc>
      </w:tr>
      <w:tr w:rsidR="009121E0" w:rsidRPr="00F00898" w:rsidTr="009121E0">
        <w:tc>
          <w:tcPr>
            <w:tcW w:w="959" w:type="dxa"/>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9 «в» </w:t>
            </w:r>
          </w:p>
        </w:tc>
        <w:tc>
          <w:tcPr>
            <w:tcW w:w="1073" w:type="dxa"/>
          </w:tcPr>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5</w:t>
            </w:r>
          </w:p>
        </w:tc>
        <w:tc>
          <w:tcPr>
            <w:tcW w:w="1053"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4</w:t>
            </w:r>
          </w:p>
        </w:tc>
        <w:tc>
          <w:tcPr>
            <w:tcW w:w="1134" w:type="dxa"/>
          </w:tcPr>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w:t>
            </w:r>
          </w:p>
        </w:tc>
        <w:tc>
          <w:tcPr>
            <w:tcW w:w="1134"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80</w:t>
            </w:r>
          </w:p>
        </w:tc>
        <w:tc>
          <w:tcPr>
            <w:tcW w:w="1276" w:type="dxa"/>
          </w:tcPr>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100</w:t>
            </w:r>
          </w:p>
        </w:tc>
        <w:tc>
          <w:tcPr>
            <w:tcW w:w="1479" w:type="dxa"/>
          </w:tcPr>
          <w:p w:rsidR="009121E0" w:rsidRPr="00F00898" w:rsidRDefault="009121E0" w:rsidP="009121E0">
            <w:pPr>
              <w:spacing w:line="240" w:lineRule="auto"/>
              <w:jc w:val="center"/>
              <w:rPr>
                <w:rFonts w:ascii="Times New Roman" w:hAnsi="Times New Roman" w:cs="Times New Roman"/>
                <w:sz w:val="24"/>
                <w:szCs w:val="24"/>
                <w:lang w:val="en-US"/>
              </w:rPr>
            </w:pPr>
            <w:r w:rsidRPr="00F00898">
              <w:rPr>
                <w:rFonts w:ascii="Times New Roman" w:hAnsi="Times New Roman" w:cs="Times New Roman"/>
                <w:sz w:val="24"/>
                <w:szCs w:val="24"/>
              </w:rPr>
              <w:t>3</w:t>
            </w:r>
            <w:r w:rsidRPr="00F00898">
              <w:rPr>
                <w:rFonts w:ascii="Times New Roman" w:hAnsi="Times New Roman" w:cs="Times New Roman"/>
                <w:sz w:val="24"/>
                <w:szCs w:val="24"/>
                <w:lang w:val="en-US"/>
              </w:rPr>
              <w:t>.8</w:t>
            </w:r>
          </w:p>
        </w:tc>
      </w:tr>
      <w:tr w:rsidR="009121E0" w:rsidRPr="00F00898" w:rsidTr="009121E0">
        <w:tc>
          <w:tcPr>
            <w:tcW w:w="959" w:type="dxa"/>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«г»</w:t>
            </w:r>
          </w:p>
        </w:tc>
        <w:tc>
          <w:tcPr>
            <w:tcW w:w="1073" w:type="dxa"/>
          </w:tcPr>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2</w:t>
            </w:r>
          </w:p>
        </w:tc>
        <w:tc>
          <w:tcPr>
            <w:tcW w:w="1053"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2</w:t>
            </w:r>
          </w:p>
        </w:tc>
        <w:tc>
          <w:tcPr>
            <w:tcW w:w="1134"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jc w:val="center"/>
              <w:rPr>
                <w:rFonts w:ascii="Times New Roman" w:hAnsi="Times New Roman" w:cs="Times New Roman"/>
                <w:sz w:val="24"/>
                <w:szCs w:val="24"/>
                <w:lang w:val="en-US"/>
              </w:rPr>
            </w:pPr>
            <w:r w:rsidRPr="00F00898">
              <w:rPr>
                <w:rFonts w:ascii="Times New Roman" w:hAnsi="Times New Roman" w:cs="Times New Roman"/>
                <w:sz w:val="24"/>
                <w:szCs w:val="24"/>
                <w:lang w:val="en-US"/>
              </w:rPr>
              <w:t>0</w:t>
            </w:r>
          </w:p>
        </w:tc>
        <w:tc>
          <w:tcPr>
            <w:tcW w:w="1276" w:type="dxa"/>
          </w:tcPr>
          <w:p w:rsidR="009121E0" w:rsidRPr="00F00898" w:rsidRDefault="009121E0" w:rsidP="009121E0">
            <w:pPr>
              <w:spacing w:line="240" w:lineRule="auto"/>
              <w:jc w:val="center"/>
              <w:rPr>
                <w:rFonts w:ascii="Times New Roman" w:hAnsi="Times New Roman" w:cs="Times New Roman"/>
                <w:sz w:val="24"/>
                <w:szCs w:val="24"/>
                <w:lang w:val="en-US"/>
              </w:rPr>
            </w:pPr>
            <w:r w:rsidRPr="00F00898">
              <w:rPr>
                <w:rFonts w:ascii="Times New Roman" w:hAnsi="Times New Roman" w:cs="Times New Roman"/>
                <w:sz w:val="24"/>
                <w:szCs w:val="24"/>
                <w:lang w:val="en-US"/>
              </w:rPr>
              <w:t>100</w:t>
            </w:r>
          </w:p>
        </w:tc>
        <w:tc>
          <w:tcPr>
            <w:tcW w:w="1479" w:type="dxa"/>
          </w:tcPr>
          <w:p w:rsidR="009121E0" w:rsidRPr="00F00898" w:rsidRDefault="009121E0" w:rsidP="009121E0">
            <w:pPr>
              <w:spacing w:line="240" w:lineRule="auto"/>
              <w:jc w:val="center"/>
              <w:rPr>
                <w:rFonts w:ascii="Times New Roman" w:hAnsi="Times New Roman" w:cs="Times New Roman"/>
                <w:sz w:val="24"/>
                <w:szCs w:val="24"/>
                <w:lang w:val="en-US"/>
              </w:rPr>
            </w:pPr>
            <w:r w:rsidRPr="00F00898">
              <w:rPr>
                <w:rFonts w:ascii="Times New Roman" w:hAnsi="Times New Roman" w:cs="Times New Roman"/>
                <w:sz w:val="24"/>
                <w:szCs w:val="24"/>
                <w:lang w:val="en-US"/>
              </w:rPr>
              <w:t>3</w:t>
            </w:r>
          </w:p>
        </w:tc>
      </w:tr>
      <w:tr w:rsidR="009121E0" w:rsidRPr="00F00898" w:rsidTr="009121E0">
        <w:tc>
          <w:tcPr>
            <w:tcW w:w="959" w:type="dxa"/>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«д»</w:t>
            </w:r>
          </w:p>
        </w:tc>
        <w:tc>
          <w:tcPr>
            <w:tcW w:w="1073" w:type="dxa"/>
          </w:tcPr>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2</w:t>
            </w:r>
          </w:p>
        </w:tc>
        <w:tc>
          <w:tcPr>
            <w:tcW w:w="1053"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2</w:t>
            </w:r>
          </w:p>
        </w:tc>
        <w:tc>
          <w:tcPr>
            <w:tcW w:w="1134"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jc w:val="center"/>
              <w:rPr>
                <w:rFonts w:ascii="Times New Roman" w:hAnsi="Times New Roman" w:cs="Times New Roman"/>
                <w:sz w:val="24"/>
                <w:szCs w:val="24"/>
                <w:lang w:val="en-US"/>
              </w:rPr>
            </w:pPr>
            <w:r w:rsidRPr="00F00898">
              <w:rPr>
                <w:rFonts w:ascii="Times New Roman" w:hAnsi="Times New Roman" w:cs="Times New Roman"/>
                <w:sz w:val="24"/>
                <w:szCs w:val="24"/>
                <w:lang w:val="en-US"/>
              </w:rPr>
              <w:t>0</w:t>
            </w:r>
          </w:p>
        </w:tc>
        <w:tc>
          <w:tcPr>
            <w:tcW w:w="1276" w:type="dxa"/>
          </w:tcPr>
          <w:p w:rsidR="009121E0" w:rsidRPr="00F00898" w:rsidRDefault="009121E0" w:rsidP="009121E0">
            <w:pPr>
              <w:spacing w:line="240" w:lineRule="auto"/>
              <w:jc w:val="center"/>
              <w:rPr>
                <w:rFonts w:ascii="Times New Roman" w:hAnsi="Times New Roman" w:cs="Times New Roman"/>
                <w:sz w:val="24"/>
                <w:szCs w:val="24"/>
                <w:lang w:val="en-US"/>
              </w:rPr>
            </w:pPr>
            <w:r w:rsidRPr="00F00898">
              <w:rPr>
                <w:rFonts w:ascii="Times New Roman" w:hAnsi="Times New Roman" w:cs="Times New Roman"/>
                <w:sz w:val="24"/>
                <w:szCs w:val="24"/>
                <w:lang w:val="en-US"/>
              </w:rPr>
              <w:t>100</w:t>
            </w:r>
          </w:p>
        </w:tc>
        <w:tc>
          <w:tcPr>
            <w:tcW w:w="1479" w:type="dxa"/>
          </w:tcPr>
          <w:p w:rsidR="009121E0" w:rsidRPr="00F00898" w:rsidRDefault="009121E0" w:rsidP="009121E0">
            <w:pPr>
              <w:spacing w:line="240" w:lineRule="auto"/>
              <w:jc w:val="center"/>
              <w:rPr>
                <w:rFonts w:ascii="Times New Roman" w:hAnsi="Times New Roman" w:cs="Times New Roman"/>
                <w:sz w:val="24"/>
                <w:szCs w:val="24"/>
                <w:lang w:val="en-US"/>
              </w:rPr>
            </w:pPr>
            <w:r w:rsidRPr="00F00898">
              <w:rPr>
                <w:rFonts w:ascii="Times New Roman" w:hAnsi="Times New Roman" w:cs="Times New Roman"/>
                <w:sz w:val="24"/>
                <w:szCs w:val="24"/>
                <w:lang w:val="en-US"/>
              </w:rPr>
              <w:t>3</w:t>
            </w:r>
          </w:p>
        </w:tc>
      </w:tr>
      <w:tr w:rsidR="009121E0" w:rsidRPr="00F00898" w:rsidTr="009121E0">
        <w:tc>
          <w:tcPr>
            <w:tcW w:w="959" w:type="dxa"/>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«е»</w:t>
            </w:r>
          </w:p>
        </w:tc>
        <w:tc>
          <w:tcPr>
            <w:tcW w:w="1073" w:type="dxa"/>
          </w:tcPr>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0</w:t>
            </w:r>
          </w:p>
        </w:tc>
        <w:tc>
          <w:tcPr>
            <w:tcW w:w="1053"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jc w:val="center"/>
              <w:rPr>
                <w:rFonts w:ascii="Times New Roman" w:hAnsi="Times New Roman" w:cs="Times New Roman"/>
                <w:sz w:val="24"/>
                <w:szCs w:val="24"/>
              </w:rPr>
            </w:pPr>
          </w:p>
        </w:tc>
        <w:tc>
          <w:tcPr>
            <w:tcW w:w="1134"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jc w:val="center"/>
              <w:rPr>
                <w:rFonts w:ascii="Times New Roman" w:hAnsi="Times New Roman" w:cs="Times New Roman"/>
                <w:sz w:val="24"/>
                <w:szCs w:val="24"/>
              </w:rPr>
            </w:pPr>
          </w:p>
        </w:tc>
        <w:tc>
          <w:tcPr>
            <w:tcW w:w="1276" w:type="dxa"/>
          </w:tcPr>
          <w:p w:rsidR="009121E0" w:rsidRPr="00F00898" w:rsidRDefault="009121E0" w:rsidP="009121E0">
            <w:pPr>
              <w:spacing w:line="240" w:lineRule="auto"/>
              <w:jc w:val="center"/>
              <w:rPr>
                <w:rFonts w:ascii="Times New Roman" w:hAnsi="Times New Roman" w:cs="Times New Roman"/>
                <w:sz w:val="24"/>
                <w:szCs w:val="24"/>
              </w:rPr>
            </w:pPr>
          </w:p>
        </w:tc>
        <w:tc>
          <w:tcPr>
            <w:tcW w:w="1479" w:type="dxa"/>
          </w:tcPr>
          <w:p w:rsidR="009121E0" w:rsidRPr="00F00898" w:rsidRDefault="009121E0" w:rsidP="009121E0">
            <w:pPr>
              <w:spacing w:line="240" w:lineRule="auto"/>
              <w:jc w:val="center"/>
              <w:rPr>
                <w:rFonts w:ascii="Times New Roman" w:hAnsi="Times New Roman" w:cs="Times New Roman"/>
                <w:sz w:val="24"/>
                <w:szCs w:val="24"/>
              </w:rPr>
            </w:pPr>
          </w:p>
        </w:tc>
      </w:tr>
      <w:tr w:rsidR="009121E0" w:rsidRPr="00F00898" w:rsidTr="009121E0">
        <w:tc>
          <w:tcPr>
            <w:tcW w:w="959" w:type="dxa"/>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«ж»</w:t>
            </w:r>
          </w:p>
        </w:tc>
        <w:tc>
          <w:tcPr>
            <w:tcW w:w="1073" w:type="dxa"/>
          </w:tcPr>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0</w:t>
            </w:r>
          </w:p>
        </w:tc>
        <w:tc>
          <w:tcPr>
            <w:tcW w:w="1053"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rPr>
                <w:rFonts w:ascii="Times New Roman" w:hAnsi="Times New Roman" w:cs="Times New Roman"/>
                <w:sz w:val="24"/>
                <w:szCs w:val="24"/>
              </w:rPr>
            </w:pPr>
          </w:p>
        </w:tc>
        <w:tc>
          <w:tcPr>
            <w:tcW w:w="1134" w:type="dxa"/>
          </w:tcPr>
          <w:p w:rsidR="009121E0" w:rsidRPr="00F00898" w:rsidRDefault="009121E0" w:rsidP="009121E0">
            <w:pPr>
              <w:spacing w:line="240" w:lineRule="auto"/>
              <w:rPr>
                <w:rFonts w:ascii="Times New Roman" w:hAnsi="Times New Roman" w:cs="Times New Roman"/>
                <w:sz w:val="24"/>
                <w:szCs w:val="24"/>
              </w:rPr>
            </w:pPr>
          </w:p>
        </w:tc>
        <w:tc>
          <w:tcPr>
            <w:tcW w:w="1276" w:type="dxa"/>
          </w:tcPr>
          <w:p w:rsidR="009121E0" w:rsidRPr="00F00898" w:rsidRDefault="009121E0" w:rsidP="009121E0">
            <w:pPr>
              <w:spacing w:line="240" w:lineRule="auto"/>
              <w:rPr>
                <w:rFonts w:ascii="Times New Roman" w:hAnsi="Times New Roman" w:cs="Times New Roman"/>
                <w:sz w:val="24"/>
                <w:szCs w:val="24"/>
              </w:rPr>
            </w:pPr>
          </w:p>
        </w:tc>
        <w:tc>
          <w:tcPr>
            <w:tcW w:w="1479" w:type="dxa"/>
          </w:tcPr>
          <w:p w:rsidR="009121E0" w:rsidRPr="00F00898" w:rsidRDefault="009121E0" w:rsidP="009121E0">
            <w:pPr>
              <w:spacing w:line="240" w:lineRule="auto"/>
              <w:rPr>
                <w:rFonts w:ascii="Times New Roman" w:hAnsi="Times New Roman" w:cs="Times New Roman"/>
                <w:sz w:val="24"/>
                <w:szCs w:val="24"/>
              </w:rPr>
            </w:pPr>
          </w:p>
        </w:tc>
      </w:tr>
      <w:tr w:rsidR="009121E0" w:rsidRPr="00F00898" w:rsidTr="009121E0">
        <w:tc>
          <w:tcPr>
            <w:tcW w:w="959" w:type="dxa"/>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Итого</w:t>
            </w:r>
          </w:p>
        </w:tc>
        <w:tc>
          <w:tcPr>
            <w:tcW w:w="1073" w:type="dxa"/>
          </w:tcPr>
          <w:p w:rsidR="009121E0" w:rsidRPr="00F00898" w:rsidRDefault="009121E0" w:rsidP="009121E0">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10</w:t>
            </w:r>
          </w:p>
        </w:tc>
        <w:tc>
          <w:tcPr>
            <w:tcW w:w="1053" w:type="dxa"/>
          </w:tcPr>
          <w:p w:rsidR="009121E0" w:rsidRPr="00F00898" w:rsidRDefault="009121E0" w:rsidP="009121E0">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0</w:t>
            </w:r>
          </w:p>
        </w:tc>
        <w:tc>
          <w:tcPr>
            <w:tcW w:w="1134" w:type="dxa"/>
          </w:tcPr>
          <w:p w:rsidR="009121E0" w:rsidRPr="00F00898" w:rsidRDefault="009121E0" w:rsidP="009121E0">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4</w:t>
            </w:r>
          </w:p>
        </w:tc>
        <w:tc>
          <w:tcPr>
            <w:tcW w:w="1134" w:type="dxa"/>
          </w:tcPr>
          <w:p w:rsidR="009121E0" w:rsidRPr="00F00898" w:rsidRDefault="009121E0" w:rsidP="009121E0">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t>6</w:t>
            </w:r>
          </w:p>
        </w:tc>
        <w:tc>
          <w:tcPr>
            <w:tcW w:w="1134" w:type="dxa"/>
          </w:tcPr>
          <w:p w:rsidR="009121E0" w:rsidRPr="00F00898" w:rsidRDefault="009121E0" w:rsidP="009121E0">
            <w:pPr>
              <w:spacing w:line="240" w:lineRule="auto"/>
              <w:rPr>
                <w:rFonts w:ascii="Times New Roman" w:hAnsi="Times New Roman" w:cs="Times New Roman"/>
                <w:b/>
                <w:sz w:val="24"/>
                <w:szCs w:val="24"/>
              </w:rPr>
            </w:pPr>
          </w:p>
        </w:tc>
        <w:tc>
          <w:tcPr>
            <w:tcW w:w="1134" w:type="dxa"/>
          </w:tcPr>
          <w:p w:rsidR="009121E0" w:rsidRPr="00F00898" w:rsidRDefault="009121E0" w:rsidP="009121E0">
            <w:pPr>
              <w:spacing w:line="240" w:lineRule="auto"/>
              <w:jc w:val="center"/>
              <w:rPr>
                <w:rFonts w:ascii="Times New Roman" w:hAnsi="Times New Roman" w:cs="Times New Roman"/>
                <w:b/>
                <w:sz w:val="24"/>
                <w:szCs w:val="24"/>
                <w:lang w:val="en-US"/>
              </w:rPr>
            </w:pPr>
            <w:r w:rsidRPr="00F00898">
              <w:rPr>
                <w:rFonts w:ascii="Times New Roman" w:hAnsi="Times New Roman" w:cs="Times New Roman"/>
                <w:b/>
                <w:sz w:val="24"/>
                <w:szCs w:val="24"/>
                <w:lang w:val="en-US"/>
              </w:rPr>
              <w:t>40</w:t>
            </w:r>
          </w:p>
        </w:tc>
        <w:tc>
          <w:tcPr>
            <w:tcW w:w="1276" w:type="dxa"/>
          </w:tcPr>
          <w:p w:rsidR="009121E0" w:rsidRPr="00F00898" w:rsidRDefault="009121E0" w:rsidP="009121E0">
            <w:pPr>
              <w:spacing w:line="240" w:lineRule="auto"/>
              <w:jc w:val="center"/>
              <w:rPr>
                <w:rFonts w:ascii="Times New Roman" w:hAnsi="Times New Roman" w:cs="Times New Roman"/>
                <w:b/>
                <w:sz w:val="24"/>
                <w:szCs w:val="24"/>
                <w:lang w:val="en-US"/>
              </w:rPr>
            </w:pPr>
            <w:r w:rsidRPr="00F00898">
              <w:rPr>
                <w:rFonts w:ascii="Times New Roman" w:hAnsi="Times New Roman" w:cs="Times New Roman"/>
                <w:b/>
                <w:sz w:val="24"/>
                <w:szCs w:val="24"/>
                <w:lang w:val="en-US"/>
              </w:rPr>
              <w:t>100</w:t>
            </w:r>
          </w:p>
        </w:tc>
        <w:tc>
          <w:tcPr>
            <w:tcW w:w="1479" w:type="dxa"/>
          </w:tcPr>
          <w:p w:rsidR="009121E0" w:rsidRPr="00F00898" w:rsidRDefault="009121E0" w:rsidP="009121E0">
            <w:pPr>
              <w:spacing w:line="240" w:lineRule="auto"/>
              <w:jc w:val="center"/>
              <w:rPr>
                <w:rFonts w:ascii="Times New Roman" w:hAnsi="Times New Roman" w:cs="Times New Roman"/>
                <w:b/>
                <w:sz w:val="24"/>
                <w:szCs w:val="24"/>
                <w:lang w:val="en-US"/>
              </w:rPr>
            </w:pPr>
            <w:r w:rsidRPr="00F00898">
              <w:rPr>
                <w:rFonts w:ascii="Times New Roman" w:hAnsi="Times New Roman" w:cs="Times New Roman"/>
                <w:b/>
                <w:sz w:val="24"/>
                <w:szCs w:val="24"/>
                <w:lang w:val="en-US"/>
              </w:rPr>
              <w:t>3.4</w:t>
            </w:r>
          </w:p>
        </w:tc>
      </w:tr>
    </w:tbl>
    <w:p w:rsidR="009121E0" w:rsidRPr="00F00898" w:rsidRDefault="009121E0" w:rsidP="009121E0">
      <w:pPr>
        <w:spacing w:after="0" w:line="240" w:lineRule="auto"/>
        <w:rPr>
          <w:rFonts w:ascii="Times New Roman" w:hAnsi="Times New Roman" w:cs="Times New Roman"/>
          <w:sz w:val="24"/>
          <w:szCs w:val="24"/>
        </w:rPr>
      </w:pPr>
    </w:p>
    <w:p w:rsidR="009121E0" w:rsidRPr="00F00898" w:rsidRDefault="009121E0" w:rsidP="009121E0">
      <w:pPr>
        <w:spacing w:after="0" w:line="240" w:lineRule="auto"/>
        <w:rPr>
          <w:rFonts w:ascii="Times New Roman" w:hAnsi="Times New Roman" w:cs="Times New Roman"/>
          <w:sz w:val="24"/>
          <w:szCs w:val="24"/>
        </w:rPr>
      </w:pPr>
      <w:r w:rsidRPr="00F00898">
        <w:rPr>
          <w:rFonts w:ascii="Times New Roman" w:hAnsi="Times New Roman" w:cs="Times New Roman"/>
          <w:noProof/>
          <w:sz w:val="24"/>
          <w:szCs w:val="24"/>
        </w:rPr>
        <w:lastRenderedPageBreak/>
        <w:drawing>
          <wp:inline distT="0" distB="0" distL="0" distR="0" wp14:anchorId="47F1FB27" wp14:editId="293CD4DF">
            <wp:extent cx="9391650" cy="3257550"/>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21E0" w:rsidRPr="00F00898" w:rsidRDefault="009121E0" w:rsidP="009121E0">
      <w:pPr>
        <w:spacing w:after="0"/>
        <w:ind w:firstLine="709"/>
        <w:jc w:val="both"/>
        <w:rPr>
          <w:rFonts w:ascii="Times New Roman" w:hAnsi="Times New Roman" w:cs="Times New Roman"/>
          <w:b/>
          <w:sz w:val="24"/>
          <w:szCs w:val="24"/>
        </w:rPr>
      </w:pPr>
    </w:p>
    <w:p w:rsidR="009121E0" w:rsidRPr="00F00898" w:rsidRDefault="009121E0" w:rsidP="009121E0">
      <w:pPr>
        <w:spacing w:after="0"/>
        <w:ind w:firstLine="709"/>
        <w:jc w:val="both"/>
        <w:rPr>
          <w:rFonts w:ascii="Times New Roman" w:hAnsi="Times New Roman" w:cs="Times New Roman"/>
          <w:b/>
          <w:sz w:val="24"/>
          <w:szCs w:val="24"/>
        </w:rPr>
      </w:pPr>
      <w:r w:rsidRPr="00F00898">
        <w:rPr>
          <w:rFonts w:ascii="Times New Roman" w:hAnsi="Times New Roman" w:cs="Times New Roman"/>
          <w:b/>
          <w:sz w:val="24"/>
          <w:szCs w:val="24"/>
        </w:rPr>
        <w:t xml:space="preserve">Результаты  ОГЭ по истории 9 классах </w:t>
      </w:r>
    </w:p>
    <w:p w:rsidR="009121E0" w:rsidRPr="00F00898" w:rsidRDefault="009121E0" w:rsidP="009121E0">
      <w:pPr>
        <w:spacing w:after="0"/>
        <w:ind w:firstLine="709"/>
        <w:jc w:val="both"/>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535"/>
        <w:gridCol w:w="6519"/>
        <w:gridCol w:w="1418"/>
        <w:gridCol w:w="1559"/>
        <w:gridCol w:w="1417"/>
      </w:tblGrid>
      <w:tr w:rsidR="009121E0" w:rsidRPr="00F00898" w:rsidTr="009121E0">
        <w:trPr>
          <w:trHeight w:val="760"/>
        </w:trPr>
        <w:tc>
          <w:tcPr>
            <w:tcW w:w="535"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cs="Times New Roman"/>
                <w:b/>
                <w:sz w:val="24"/>
                <w:szCs w:val="24"/>
              </w:rPr>
            </w:pPr>
            <w:r w:rsidRPr="00F00898">
              <w:rPr>
                <w:rFonts w:ascii="Times New Roman" w:hAnsi="Times New Roman" w:cs="Times New Roman"/>
                <w:b/>
                <w:sz w:val="24"/>
                <w:szCs w:val="24"/>
              </w:rPr>
              <w:t>№</w:t>
            </w:r>
          </w:p>
        </w:tc>
        <w:tc>
          <w:tcPr>
            <w:tcW w:w="651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jc w:val="center"/>
              <w:rPr>
                <w:rFonts w:ascii="Times New Roman" w:hAnsi="Times New Roman" w:cs="Times New Roman"/>
                <w:b/>
                <w:sz w:val="24"/>
                <w:szCs w:val="24"/>
              </w:rPr>
            </w:pPr>
            <w:r w:rsidRPr="00F00898">
              <w:rPr>
                <w:rFonts w:ascii="Times New Roman" w:hAnsi="Times New Roman" w:cs="Times New Roman"/>
                <w:b/>
                <w:sz w:val="24"/>
                <w:szCs w:val="24"/>
              </w:rPr>
              <w:t>ФИО</w:t>
            </w:r>
          </w:p>
        </w:tc>
        <w:tc>
          <w:tcPr>
            <w:tcW w:w="1418"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cs="Times New Roman"/>
                <w:b/>
                <w:sz w:val="24"/>
                <w:szCs w:val="24"/>
              </w:rPr>
            </w:pPr>
            <w:r w:rsidRPr="00F00898">
              <w:rPr>
                <w:rFonts w:ascii="Times New Roman" w:hAnsi="Times New Roman" w:cs="Times New Roman"/>
                <w:b/>
                <w:sz w:val="24"/>
                <w:szCs w:val="24"/>
              </w:rPr>
              <w:t>Класс</w:t>
            </w:r>
          </w:p>
        </w:tc>
        <w:tc>
          <w:tcPr>
            <w:tcW w:w="155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cs="Times New Roman"/>
                <w:b/>
                <w:sz w:val="24"/>
                <w:szCs w:val="24"/>
              </w:rPr>
            </w:pPr>
            <w:r w:rsidRPr="00F00898">
              <w:rPr>
                <w:rFonts w:ascii="Times New Roman" w:hAnsi="Times New Roman" w:cs="Times New Roman"/>
                <w:b/>
                <w:sz w:val="24"/>
                <w:szCs w:val="24"/>
              </w:rPr>
              <w:t>Всего</w:t>
            </w:r>
          </w:p>
          <w:p w:rsidR="009121E0" w:rsidRPr="00F00898" w:rsidRDefault="009121E0" w:rsidP="009121E0">
            <w:pPr>
              <w:rPr>
                <w:rFonts w:ascii="Times New Roman" w:hAnsi="Times New Roman" w:cs="Times New Roman"/>
                <w:b/>
                <w:sz w:val="24"/>
                <w:szCs w:val="24"/>
              </w:rPr>
            </w:pPr>
            <w:r w:rsidRPr="00F00898">
              <w:rPr>
                <w:rFonts w:ascii="Times New Roman" w:hAnsi="Times New Roman" w:cs="Times New Roman"/>
                <w:b/>
                <w:sz w:val="24"/>
                <w:szCs w:val="24"/>
              </w:rPr>
              <w:t>баллов</w:t>
            </w:r>
          </w:p>
        </w:tc>
        <w:tc>
          <w:tcPr>
            <w:tcW w:w="1417"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cs="Times New Roman"/>
                <w:b/>
                <w:sz w:val="24"/>
                <w:szCs w:val="24"/>
              </w:rPr>
            </w:pPr>
            <w:r w:rsidRPr="00F00898">
              <w:rPr>
                <w:rFonts w:ascii="Times New Roman" w:hAnsi="Times New Roman" w:cs="Times New Roman"/>
                <w:b/>
                <w:sz w:val="24"/>
                <w:szCs w:val="24"/>
              </w:rPr>
              <w:t>оценка</w:t>
            </w:r>
          </w:p>
        </w:tc>
      </w:tr>
      <w:tr w:rsidR="009121E0" w:rsidRPr="00F00898" w:rsidTr="009121E0">
        <w:tc>
          <w:tcPr>
            <w:tcW w:w="535"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1</w:t>
            </w:r>
          </w:p>
        </w:tc>
        <w:tc>
          <w:tcPr>
            <w:tcW w:w="651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Курбанов Магомед Абдулжавадович</w:t>
            </w:r>
          </w:p>
        </w:tc>
        <w:tc>
          <w:tcPr>
            <w:tcW w:w="1418"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c>
          <w:tcPr>
            <w:tcW w:w="53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2</w:t>
            </w:r>
          </w:p>
        </w:tc>
        <w:tc>
          <w:tcPr>
            <w:tcW w:w="651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Мурсалова Зухра Рагимовна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4</w:t>
            </w:r>
          </w:p>
        </w:tc>
      </w:tr>
      <w:tr w:rsidR="009121E0" w:rsidRPr="00F00898" w:rsidTr="009121E0">
        <w:tc>
          <w:tcPr>
            <w:tcW w:w="53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3</w:t>
            </w:r>
          </w:p>
        </w:tc>
        <w:tc>
          <w:tcPr>
            <w:tcW w:w="651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Мужаидова Нурият Абдулхакимовна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4</w:t>
            </w:r>
          </w:p>
        </w:tc>
      </w:tr>
      <w:tr w:rsidR="009121E0" w:rsidRPr="00F00898" w:rsidTr="009121E0">
        <w:tc>
          <w:tcPr>
            <w:tcW w:w="53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4</w:t>
            </w:r>
          </w:p>
        </w:tc>
        <w:tc>
          <w:tcPr>
            <w:tcW w:w="651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 xml:space="preserve">Мирзаев Умахан Магомедович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11</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c>
          <w:tcPr>
            <w:tcW w:w="53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5</w:t>
            </w:r>
          </w:p>
        </w:tc>
        <w:tc>
          <w:tcPr>
            <w:tcW w:w="651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Магомедов Гамзат Магомедович</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4</w:t>
            </w:r>
          </w:p>
        </w:tc>
      </w:tr>
      <w:tr w:rsidR="009121E0" w:rsidRPr="00F00898" w:rsidTr="009121E0">
        <w:tc>
          <w:tcPr>
            <w:tcW w:w="53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lastRenderedPageBreak/>
              <w:t>6</w:t>
            </w:r>
          </w:p>
        </w:tc>
        <w:tc>
          <w:tcPr>
            <w:tcW w:w="651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Шехова Зайнаб Магомедовна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4</w:t>
            </w:r>
          </w:p>
        </w:tc>
      </w:tr>
      <w:tr w:rsidR="009121E0" w:rsidRPr="00F00898" w:rsidTr="009121E0">
        <w:tc>
          <w:tcPr>
            <w:tcW w:w="53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7</w:t>
            </w:r>
          </w:p>
        </w:tc>
        <w:tc>
          <w:tcPr>
            <w:tcW w:w="651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 xml:space="preserve">Шираев Низар Уллубиевич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19</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c>
          <w:tcPr>
            <w:tcW w:w="53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8</w:t>
            </w:r>
          </w:p>
        </w:tc>
        <w:tc>
          <w:tcPr>
            <w:tcW w:w="651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Азимов Ахмед Абдулкеберович</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c>
          <w:tcPr>
            <w:tcW w:w="53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9</w:t>
            </w:r>
          </w:p>
        </w:tc>
        <w:tc>
          <w:tcPr>
            <w:tcW w:w="651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 xml:space="preserve">Гусейнов Гаджи Гусейнович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19</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c>
          <w:tcPr>
            <w:tcW w:w="53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10</w:t>
            </w:r>
          </w:p>
        </w:tc>
        <w:tc>
          <w:tcPr>
            <w:tcW w:w="651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Гитинов Магомед Шамилович</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cs="Times New Roman"/>
                <w:sz w:val="24"/>
                <w:szCs w:val="24"/>
              </w:rPr>
            </w:pPr>
            <w:r w:rsidRPr="00F00898">
              <w:rPr>
                <w:rFonts w:ascii="Times New Roman" w:hAnsi="Times New Roman" w:cs="Times New Roman"/>
                <w:sz w:val="24"/>
                <w:szCs w:val="24"/>
              </w:rPr>
              <w:t>3</w:t>
            </w:r>
          </w:p>
        </w:tc>
      </w:tr>
    </w:tbl>
    <w:p w:rsidR="009121E0" w:rsidRPr="00F00898" w:rsidRDefault="009121E0" w:rsidP="009121E0">
      <w:pPr>
        <w:spacing w:after="0" w:line="240" w:lineRule="auto"/>
        <w:rPr>
          <w:rFonts w:ascii="Times New Roman" w:hAnsi="Times New Roman" w:cs="Times New Roman"/>
          <w:sz w:val="24"/>
          <w:szCs w:val="24"/>
        </w:rPr>
      </w:pPr>
    </w:p>
    <w:p w:rsidR="009121E0" w:rsidRPr="00F00898" w:rsidRDefault="009121E0" w:rsidP="009121E0">
      <w:pPr>
        <w:autoSpaceDE w:val="0"/>
        <w:autoSpaceDN w:val="0"/>
        <w:adjustRightInd w:val="0"/>
        <w:spacing w:after="0" w:line="240" w:lineRule="auto"/>
        <w:ind w:firstLine="567"/>
        <w:rPr>
          <w:rFonts w:ascii="Times New Roman" w:hAnsi="Times New Roman" w:cs="Times New Roman"/>
          <w:sz w:val="24"/>
          <w:szCs w:val="24"/>
        </w:rPr>
      </w:pPr>
      <w:r w:rsidRPr="00F00898">
        <w:rPr>
          <w:rFonts w:ascii="Times New Roman" w:hAnsi="Times New Roman" w:cs="Times New Roman"/>
          <w:sz w:val="24"/>
          <w:szCs w:val="24"/>
        </w:rPr>
        <w:t xml:space="preserve">   По результатам тестирования можно сделать следующие выводы: учащиеся хорошо усвоили такие темы и понятия – «Общество как форма жизнедеятельности людей; взаимодействие общества и природы; основные сферы общественной жизни, их взаимосвязь. </w:t>
      </w:r>
    </w:p>
    <w:p w:rsidR="009121E0" w:rsidRPr="00F00898" w:rsidRDefault="009121E0" w:rsidP="009121E0">
      <w:pPr>
        <w:autoSpaceDE w:val="0"/>
        <w:autoSpaceDN w:val="0"/>
        <w:adjustRightInd w:val="0"/>
        <w:spacing w:after="0" w:line="240" w:lineRule="auto"/>
        <w:ind w:firstLine="426"/>
        <w:rPr>
          <w:rFonts w:ascii="Times New Roman" w:hAnsi="Times New Roman" w:cs="Times New Roman"/>
          <w:sz w:val="24"/>
          <w:szCs w:val="24"/>
        </w:rPr>
      </w:pPr>
      <w:r w:rsidRPr="00F00898">
        <w:rPr>
          <w:rFonts w:ascii="Times New Roman" w:hAnsi="Times New Roman" w:cs="Times New Roman"/>
          <w:sz w:val="24"/>
          <w:szCs w:val="24"/>
        </w:rPr>
        <w:t xml:space="preserve">     Биологическое и социальное в человеке; личность; деятельность человека и ее основные формы (труд, игра, учение); человек и его ближайшее окружение; межличностные отношения; общение, межличностные конфликты, их конструктивное разрешение.</w:t>
      </w:r>
    </w:p>
    <w:p w:rsidR="009121E0" w:rsidRPr="00F00898" w:rsidRDefault="009121E0" w:rsidP="009121E0">
      <w:pPr>
        <w:autoSpaceDE w:val="0"/>
        <w:autoSpaceDN w:val="0"/>
        <w:adjustRightInd w:val="0"/>
        <w:spacing w:after="0" w:line="240" w:lineRule="auto"/>
        <w:ind w:firstLine="426"/>
        <w:rPr>
          <w:rFonts w:ascii="Times New Roman" w:hAnsi="Times New Roman" w:cs="Times New Roman"/>
          <w:sz w:val="24"/>
          <w:szCs w:val="24"/>
        </w:rPr>
      </w:pPr>
      <w:r w:rsidRPr="00F00898">
        <w:rPr>
          <w:rFonts w:ascii="Times New Roman" w:hAnsi="Times New Roman" w:cs="Times New Roman"/>
          <w:sz w:val="24"/>
          <w:szCs w:val="24"/>
        </w:rPr>
        <w:t xml:space="preserve">     Предпринимательство; малое предпринимательство и индивидуальная трудовая деятельность; деньги; заработная плата и стимулирование труда; неравенство доходов и экономические меры социальной поддержки; налоги, уплачиваемые гражданами; экономические цели и функции государства.</w:t>
      </w:r>
    </w:p>
    <w:p w:rsidR="009121E0" w:rsidRPr="00F00898" w:rsidRDefault="009121E0" w:rsidP="009121E0">
      <w:pPr>
        <w:autoSpaceDE w:val="0"/>
        <w:autoSpaceDN w:val="0"/>
        <w:adjustRightInd w:val="0"/>
        <w:spacing w:after="0" w:line="240" w:lineRule="auto"/>
        <w:ind w:firstLine="426"/>
        <w:rPr>
          <w:rFonts w:ascii="Times New Roman" w:hAnsi="Times New Roman" w:cs="Times New Roman"/>
          <w:sz w:val="24"/>
          <w:szCs w:val="24"/>
        </w:rPr>
      </w:pPr>
      <w:r w:rsidRPr="00F00898">
        <w:rPr>
          <w:rFonts w:ascii="Times New Roman" w:hAnsi="Times New Roman" w:cs="Times New Roman"/>
          <w:sz w:val="24"/>
          <w:szCs w:val="24"/>
        </w:rPr>
        <w:t xml:space="preserve">     Экономическая сфера жизни общества (задание на анализ двух суждений). Социальная структура общества, семья как малая группа, многообразие социальных ролей в подростковом возрасте, социальные ценности и нормы, отклоняющееся поведение, социальный конфликт и пути его решения, межнациональные отношения. Социальная сфера (задание на обращение к социальным реалиям).</w:t>
      </w:r>
    </w:p>
    <w:p w:rsidR="009121E0" w:rsidRPr="00F00898" w:rsidRDefault="009121E0" w:rsidP="009121E0">
      <w:pPr>
        <w:autoSpaceDE w:val="0"/>
        <w:autoSpaceDN w:val="0"/>
        <w:adjustRightInd w:val="0"/>
        <w:spacing w:after="0" w:line="240" w:lineRule="auto"/>
        <w:ind w:firstLine="426"/>
        <w:rPr>
          <w:rFonts w:ascii="Times New Roman" w:hAnsi="Times New Roman" w:cs="Times New Roman"/>
          <w:sz w:val="24"/>
          <w:szCs w:val="24"/>
        </w:rPr>
      </w:pPr>
      <w:r w:rsidRPr="00F00898">
        <w:rPr>
          <w:rFonts w:ascii="Times New Roman" w:hAnsi="Times New Roman" w:cs="Times New Roman"/>
          <w:sz w:val="24"/>
          <w:szCs w:val="24"/>
        </w:rPr>
        <w:t xml:space="preserve">    </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
          <w:bCs/>
          <w:color w:val="000000"/>
          <w:sz w:val="24"/>
          <w:szCs w:val="24"/>
        </w:rPr>
        <w:t>Выводы:</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По результатам ОГЭ можно сделать следующие выводы: на 100% выполнены задания № 2, 3,4, 6,7, 11, 13</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w:t>
      </w:r>
      <w:r w:rsidRPr="00F00898">
        <w:rPr>
          <w:rFonts w:ascii="Times New Roman" w:eastAsia="Times New Roman" w:hAnsi="Times New Roman" w:cs="Times New Roman"/>
          <w:b/>
          <w:bCs/>
          <w:color w:val="000000"/>
          <w:sz w:val="24"/>
          <w:szCs w:val="24"/>
        </w:rPr>
        <w:t>допущены следующие ошибки на:</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
          <w:bCs/>
          <w:color w:val="000000"/>
          <w:sz w:val="24"/>
          <w:szCs w:val="24"/>
        </w:rPr>
        <w:t>Задание №1</w:t>
      </w:r>
      <w:r w:rsidRPr="00F00898">
        <w:rPr>
          <w:rFonts w:ascii="Times New Roman" w:eastAsia="Times New Roman" w:hAnsi="Times New Roman" w:cs="Times New Roman"/>
          <w:color w:val="000000"/>
          <w:sz w:val="24"/>
          <w:szCs w:val="24"/>
        </w:rPr>
        <w:t> -предполагает установление соответствия пяти дат и трёх событий;</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
          <w:bCs/>
          <w:color w:val="000000"/>
          <w:sz w:val="24"/>
          <w:szCs w:val="24"/>
        </w:rPr>
        <w:t>Задание №24</w:t>
      </w:r>
      <w:r w:rsidRPr="00F00898">
        <w:rPr>
          <w:rFonts w:ascii="Times New Roman" w:eastAsia="Times New Roman" w:hAnsi="Times New Roman" w:cs="Times New Roman"/>
          <w:color w:val="000000"/>
          <w:sz w:val="24"/>
          <w:szCs w:val="24"/>
        </w:rPr>
        <w:t> -анализ исторической ситуации, связанной с деятельностью исторической личности;</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
          <w:bCs/>
          <w:color w:val="000000"/>
          <w:sz w:val="24"/>
          <w:szCs w:val="24"/>
        </w:rPr>
        <w:t>Не выполнены задания:</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5 -предполагает выбор из пяти предложенных терминов одного лишнего, который не соответствует условию задания;</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№8, №9 -нужно атрибутировать историческую карту — назвать век, исторических персонажей, географические объекты, которые связаны с событиями, отражёнными на карте;</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lastRenderedPageBreak/>
        <w:t>№10 -проверяется умение работы с историческим источником и картой. Нужно сопоставить данные исторического источника и карты и выбрать обозначенный на карте цифрой объект, который соответствует условию задания;</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№12 -нужно заполнить пропуск в схеме;</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№16- посвящено всеобщей истории и в совокупности охватывают весь курс истории зарубежных стран — с истории Древнего мира до 1914 г.,</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№20- указать контекстную информацию;</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№22- анализ исторического текста, поиск и исправление в нём ошибок.</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При планировании работы учитывать элементы знаний, проверяемые ОГЭ и содержащиеся в кодификаторе, спецификации и демоверсии.</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 Задания ОГЭ должны стать для обучающихся узнаваемыми, чтобы они владели алгоритмом их успешного выполнения;</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b/>
          <w:bCs/>
          <w:color w:val="000000"/>
          <w:sz w:val="24"/>
          <w:szCs w:val="24"/>
        </w:rPr>
        <w:t>Обратить внимание в дальнейшем при подготовке к ОГЭ на такие вопросы:</w:t>
      </w:r>
    </w:p>
    <w:p w:rsidR="009121E0" w:rsidRPr="00F00898" w:rsidRDefault="009121E0" w:rsidP="009121E0">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Усвоение исторических дат.</w:t>
      </w:r>
    </w:p>
    <w:p w:rsidR="009121E0" w:rsidRPr="00F00898" w:rsidRDefault="009121E0" w:rsidP="009121E0">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Определение исторических понятий.</w:t>
      </w:r>
    </w:p>
    <w:p w:rsidR="009121E0" w:rsidRPr="00F00898" w:rsidRDefault="009121E0" w:rsidP="009121E0">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Установление последствий исторических событий.</w:t>
      </w:r>
    </w:p>
    <w:p w:rsidR="009121E0" w:rsidRPr="00F00898" w:rsidRDefault="009121E0" w:rsidP="009121E0">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Работа с историческим документом, картой.</w:t>
      </w:r>
    </w:p>
    <w:p w:rsidR="009121E0" w:rsidRPr="00F00898" w:rsidRDefault="009121E0" w:rsidP="009121E0">
      <w:pPr>
        <w:numPr>
          <w:ilvl w:val="0"/>
          <w:numId w:val="8"/>
        </w:numPr>
        <w:shd w:val="clear" w:color="auto" w:fill="FFFFFF"/>
        <w:spacing w:after="150" w:line="240" w:lineRule="auto"/>
        <w:rPr>
          <w:rFonts w:ascii="Times New Roman" w:eastAsia="Times New Roman" w:hAnsi="Times New Roman" w:cs="Times New Roman"/>
          <w:color w:val="000000"/>
          <w:sz w:val="24"/>
          <w:szCs w:val="24"/>
        </w:rPr>
      </w:pPr>
      <w:r w:rsidRPr="00F00898">
        <w:rPr>
          <w:rFonts w:ascii="Times New Roman" w:eastAsia="Times New Roman" w:hAnsi="Times New Roman" w:cs="Times New Roman"/>
          <w:color w:val="000000"/>
          <w:sz w:val="24"/>
          <w:szCs w:val="24"/>
        </w:rPr>
        <w:t>Умение установить последовательность исторических событий.</w:t>
      </w:r>
    </w:p>
    <w:p w:rsidR="009121E0" w:rsidRPr="00F00898" w:rsidRDefault="009121E0" w:rsidP="009121E0">
      <w:pPr>
        <w:shd w:val="clear" w:color="auto" w:fill="FFFFFF"/>
        <w:spacing w:after="150" w:line="240" w:lineRule="auto"/>
        <w:rPr>
          <w:rFonts w:ascii="Times New Roman" w:eastAsia="Times New Roman" w:hAnsi="Times New Roman" w:cs="Times New Roman"/>
          <w:color w:val="000000"/>
          <w:sz w:val="24"/>
          <w:szCs w:val="24"/>
        </w:rPr>
      </w:pPr>
    </w:p>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Обществознание.</w:t>
      </w:r>
    </w:p>
    <w:p w:rsidR="009121E0" w:rsidRPr="00F00898" w:rsidRDefault="009121E0" w:rsidP="009121E0">
      <w:pPr>
        <w:spacing w:after="0" w:line="240" w:lineRule="auto"/>
        <w:ind w:firstLine="709"/>
        <w:rPr>
          <w:rFonts w:ascii="Times New Roman" w:hAnsi="Times New Roman"/>
          <w:sz w:val="24"/>
          <w:szCs w:val="24"/>
        </w:rPr>
      </w:pPr>
      <w:r w:rsidRPr="00F00898">
        <w:rPr>
          <w:rFonts w:ascii="Times New Roman" w:hAnsi="Times New Roman"/>
          <w:b/>
          <w:sz w:val="24"/>
          <w:szCs w:val="24"/>
        </w:rPr>
        <w:t>Дата проведения ОГЭ: 30.05.2023г. – 17.06.2023г.</w:t>
      </w:r>
    </w:p>
    <w:p w:rsidR="009121E0" w:rsidRPr="00F00898" w:rsidRDefault="009121E0" w:rsidP="00BD2C5C">
      <w:pPr>
        <w:spacing w:after="0" w:line="240" w:lineRule="auto"/>
        <w:rPr>
          <w:rFonts w:ascii="Times New Roman" w:hAnsi="Times New Roman"/>
          <w:sz w:val="24"/>
          <w:szCs w:val="24"/>
        </w:rPr>
      </w:pPr>
    </w:p>
    <w:p w:rsidR="009121E0" w:rsidRPr="00F00898" w:rsidRDefault="009121E0" w:rsidP="009121E0">
      <w:pPr>
        <w:spacing w:after="0" w:line="240" w:lineRule="auto"/>
        <w:ind w:firstLine="709"/>
        <w:rPr>
          <w:rFonts w:ascii="Times New Roman" w:hAnsi="Times New Roman"/>
          <w:sz w:val="24"/>
          <w:szCs w:val="24"/>
        </w:rPr>
      </w:pPr>
      <w:r w:rsidRPr="00F00898">
        <w:rPr>
          <w:rFonts w:ascii="Times New Roman" w:hAnsi="Times New Roman"/>
          <w:sz w:val="24"/>
          <w:szCs w:val="24"/>
        </w:rPr>
        <w:t>Продолжительность ОГЭ-2023г  3 ч (180)</w:t>
      </w:r>
    </w:p>
    <w:p w:rsidR="009121E0" w:rsidRPr="00F00898" w:rsidRDefault="009121E0" w:rsidP="009121E0">
      <w:pPr>
        <w:spacing w:after="0" w:line="240" w:lineRule="auto"/>
        <w:ind w:firstLine="709"/>
        <w:rPr>
          <w:rFonts w:ascii="Times New Roman" w:hAnsi="Times New Roman"/>
          <w:sz w:val="24"/>
          <w:szCs w:val="24"/>
        </w:rPr>
      </w:pPr>
      <w:r w:rsidRPr="00F00898">
        <w:rPr>
          <w:rFonts w:ascii="Times New Roman" w:hAnsi="Times New Roman"/>
          <w:sz w:val="24"/>
          <w:szCs w:val="24"/>
        </w:rPr>
        <w:t>Содержание работы состояло из 6 основных разделов базового курса по обществознанию: «Человек и общество», «Сфера духовной культуры», «Экономика», «Социальная сфера», «Сфера политики и социального управления», «Право», что соответствует основным требованиям к уровню подготовки выпускников.</w:t>
      </w:r>
    </w:p>
    <w:p w:rsidR="009121E0" w:rsidRPr="00F00898" w:rsidRDefault="009121E0" w:rsidP="009121E0">
      <w:pPr>
        <w:spacing w:after="0" w:line="240" w:lineRule="auto"/>
        <w:rPr>
          <w:rFonts w:ascii="Times New Roman" w:hAnsi="Times New Roman"/>
          <w:sz w:val="24"/>
          <w:szCs w:val="24"/>
        </w:rPr>
      </w:pPr>
    </w:p>
    <w:p w:rsidR="009121E0" w:rsidRPr="00F00898" w:rsidRDefault="009121E0" w:rsidP="009121E0">
      <w:pPr>
        <w:spacing w:after="0" w:line="240" w:lineRule="auto"/>
        <w:ind w:firstLine="709"/>
        <w:rPr>
          <w:rFonts w:ascii="Times New Roman" w:hAnsi="Times New Roman"/>
          <w:sz w:val="24"/>
          <w:szCs w:val="24"/>
        </w:rPr>
      </w:pPr>
    </w:p>
    <w:p w:rsidR="009121E0" w:rsidRPr="00F00898" w:rsidRDefault="009121E0" w:rsidP="009121E0">
      <w:pPr>
        <w:spacing w:after="0" w:line="240" w:lineRule="auto"/>
        <w:ind w:firstLine="709"/>
        <w:rPr>
          <w:rFonts w:ascii="Times New Roman" w:hAnsi="Times New Roman"/>
          <w:sz w:val="24"/>
          <w:szCs w:val="24"/>
        </w:rPr>
      </w:pPr>
    </w:p>
    <w:p w:rsidR="009121E0" w:rsidRPr="00F00898" w:rsidRDefault="009121E0" w:rsidP="009121E0">
      <w:pPr>
        <w:spacing w:after="0" w:line="240" w:lineRule="auto"/>
        <w:ind w:firstLine="709"/>
        <w:rPr>
          <w:rFonts w:ascii="Times New Roman" w:hAnsi="Times New Roman"/>
          <w:b/>
          <w:sz w:val="24"/>
          <w:szCs w:val="24"/>
        </w:rPr>
      </w:pPr>
      <w:r w:rsidRPr="00F00898">
        <w:rPr>
          <w:rFonts w:ascii="Times New Roman" w:hAnsi="Times New Roman"/>
          <w:b/>
          <w:sz w:val="24"/>
          <w:szCs w:val="24"/>
        </w:rPr>
        <w:t>Нормы оценок таковы:</w:t>
      </w:r>
    </w:p>
    <w:p w:rsidR="009121E0" w:rsidRPr="00F00898" w:rsidRDefault="009121E0" w:rsidP="009121E0">
      <w:pPr>
        <w:spacing w:after="0" w:line="240" w:lineRule="auto"/>
        <w:ind w:firstLine="709"/>
        <w:rPr>
          <w:rFonts w:ascii="Times New Roman" w:hAnsi="Times New Roman"/>
          <w:sz w:val="24"/>
          <w:szCs w:val="24"/>
        </w:rPr>
      </w:pPr>
      <w:r w:rsidRPr="00F00898">
        <w:rPr>
          <w:rFonts w:ascii="Times New Roman" w:hAnsi="Times New Roman"/>
          <w:sz w:val="24"/>
          <w:szCs w:val="24"/>
        </w:rPr>
        <w:t>От 0 до 13- «2»,</w:t>
      </w:r>
    </w:p>
    <w:p w:rsidR="009121E0" w:rsidRPr="00F00898" w:rsidRDefault="009121E0" w:rsidP="009121E0">
      <w:pPr>
        <w:spacing w:after="0" w:line="240" w:lineRule="auto"/>
        <w:ind w:firstLine="709"/>
        <w:rPr>
          <w:rFonts w:ascii="Times New Roman" w:hAnsi="Times New Roman"/>
          <w:sz w:val="24"/>
          <w:szCs w:val="24"/>
        </w:rPr>
      </w:pPr>
      <w:r w:rsidRPr="00F00898">
        <w:rPr>
          <w:rFonts w:ascii="Times New Roman" w:hAnsi="Times New Roman"/>
          <w:sz w:val="24"/>
          <w:szCs w:val="24"/>
        </w:rPr>
        <w:lastRenderedPageBreak/>
        <w:t>От  14 до 22- «3»,</w:t>
      </w:r>
    </w:p>
    <w:p w:rsidR="009121E0" w:rsidRPr="00F00898" w:rsidRDefault="009121E0" w:rsidP="009121E0">
      <w:pPr>
        <w:spacing w:after="0" w:line="240" w:lineRule="auto"/>
        <w:ind w:firstLine="709"/>
        <w:rPr>
          <w:rFonts w:ascii="Times New Roman" w:hAnsi="Times New Roman"/>
          <w:sz w:val="24"/>
          <w:szCs w:val="24"/>
        </w:rPr>
      </w:pPr>
      <w:r w:rsidRPr="00F00898">
        <w:rPr>
          <w:rFonts w:ascii="Times New Roman" w:hAnsi="Times New Roman"/>
          <w:sz w:val="24"/>
          <w:szCs w:val="24"/>
        </w:rPr>
        <w:t>От 23 до 31 – «4»,</w:t>
      </w:r>
    </w:p>
    <w:p w:rsidR="009121E0" w:rsidRPr="00F00898" w:rsidRDefault="009121E0" w:rsidP="009121E0">
      <w:pPr>
        <w:spacing w:after="0" w:line="240" w:lineRule="auto"/>
        <w:ind w:firstLine="709"/>
        <w:rPr>
          <w:rFonts w:ascii="Times New Roman" w:hAnsi="Times New Roman"/>
          <w:sz w:val="24"/>
          <w:szCs w:val="24"/>
        </w:rPr>
      </w:pPr>
      <w:r w:rsidRPr="00F00898">
        <w:rPr>
          <w:rFonts w:ascii="Times New Roman" w:hAnsi="Times New Roman"/>
          <w:sz w:val="24"/>
          <w:szCs w:val="24"/>
        </w:rPr>
        <w:t>От 32 до 35 – «5».</w:t>
      </w:r>
    </w:p>
    <w:p w:rsidR="009121E0" w:rsidRPr="00F00898" w:rsidRDefault="009121E0" w:rsidP="009121E0">
      <w:pPr>
        <w:spacing w:after="0" w:line="240" w:lineRule="auto"/>
        <w:ind w:firstLine="709"/>
        <w:rPr>
          <w:rFonts w:ascii="Times New Roman" w:hAnsi="Times New Roman"/>
          <w:sz w:val="24"/>
          <w:szCs w:val="24"/>
        </w:rPr>
      </w:pPr>
    </w:p>
    <w:p w:rsidR="009121E0" w:rsidRPr="00F00898" w:rsidRDefault="009121E0" w:rsidP="009121E0">
      <w:pPr>
        <w:spacing w:after="0" w:line="240" w:lineRule="auto"/>
        <w:ind w:firstLine="709"/>
        <w:rPr>
          <w:rFonts w:ascii="Times New Roman" w:hAnsi="Times New Roman"/>
          <w:sz w:val="24"/>
          <w:szCs w:val="24"/>
        </w:rPr>
      </w:pPr>
    </w:p>
    <w:p w:rsidR="009121E0" w:rsidRPr="00F00898" w:rsidRDefault="009121E0" w:rsidP="009121E0">
      <w:pPr>
        <w:spacing w:after="0" w:line="240" w:lineRule="auto"/>
        <w:ind w:firstLine="709"/>
        <w:rPr>
          <w:rFonts w:ascii="Times New Roman" w:hAnsi="Times New Roman"/>
          <w:sz w:val="24"/>
          <w:szCs w:val="24"/>
        </w:rPr>
      </w:pPr>
    </w:p>
    <w:p w:rsidR="009121E0" w:rsidRPr="00F00898" w:rsidRDefault="009121E0" w:rsidP="009121E0">
      <w:pPr>
        <w:spacing w:after="0" w:line="240" w:lineRule="auto"/>
        <w:ind w:firstLine="709"/>
        <w:rPr>
          <w:rFonts w:ascii="Times New Roman" w:hAnsi="Times New Roman"/>
          <w:sz w:val="24"/>
          <w:szCs w:val="24"/>
        </w:rPr>
      </w:pPr>
    </w:p>
    <w:tbl>
      <w:tblPr>
        <w:tblStyle w:val="a3"/>
        <w:tblW w:w="0" w:type="auto"/>
        <w:tblLook w:val="04A0" w:firstRow="1" w:lastRow="0" w:firstColumn="1" w:lastColumn="0" w:noHBand="0" w:noVBand="1"/>
      </w:tblPr>
      <w:tblGrid>
        <w:gridCol w:w="959"/>
        <w:gridCol w:w="1073"/>
        <w:gridCol w:w="1053"/>
        <w:gridCol w:w="1134"/>
        <w:gridCol w:w="1134"/>
        <w:gridCol w:w="1134"/>
        <w:gridCol w:w="1134"/>
        <w:gridCol w:w="1276"/>
        <w:gridCol w:w="1479"/>
      </w:tblGrid>
      <w:tr w:rsidR="009121E0" w:rsidRPr="00F00898" w:rsidTr="009121E0">
        <w:tc>
          <w:tcPr>
            <w:tcW w:w="959" w:type="dxa"/>
            <w:vAlign w:val="center"/>
          </w:tcPr>
          <w:p w:rsidR="009121E0" w:rsidRPr="00F00898" w:rsidRDefault="009121E0" w:rsidP="009121E0">
            <w:pPr>
              <w:spacing w:line="240" w:lineRule="auto"/>
              <w:rPr>
                <w:rFonts w:ascii="Times New Roman" w:eastAsia="Times New Roman" w:hAnsi="Times New Roman"/>
                <w:b/>
                <w:bCs/>
                <w:color w:val="000000"/>
                <w:sz w:val="24"/>
                <w:szCs w:val="24"/>
              </w:rPr>
            </w:pPr>
            <w:r w:rsidRPr="00F00898">
              <w:rPr>
                <w:b/>
                <w:bCs/>
                <w:color w:val="000000"/>
                <w:sz w:val="24"/>
                <w:szCs w:val="24"/>
              </w:rPr>
              <w:t>Класс</w:t>
            </w:r>
          </w:p>
        </w:tc>
        <w:tc>
          <w:tcPr>
            <w:tcW w:w="1073" w:type="dxa"/>
            <w:vAlign w:val="center"/>
          </w:tcPr>
          <w:p w:rsidR="009121E0" w:rsidRPr="00F00898" w:rsidRDefault="009121E0" w:rsidP="009121E0">
            <w:pPr>
              <w:rPr>
                <w:b/>
                <w:bCs/>
                <w:color w:val="000000"/>
                <w:sz w:val="24"/>
                <w:szCs w:val="24"/>
              </w:rPr>
            </w:pPr>
            <w:r w:rsidRPr="00F00898">
              <w:rPr>
                <w:b/>
                <w:bCs/>
                <w:color w:val="000000"/>
                <w:sz w:val="24"/>
                <w:szCs w:val="24"/>
              </w:rPr>
              <w:t>Писали</w:t>
            </w:r>
          </w:p>
        </w:tc>
        <w:tc>
          <w:tcPr>
            <w:tcW w:w="1053" w:type="dxa"/>
            <w:vAlign w:val="center"/>
          </w:tcPr>
          <w:p w:rsidR="009121E0" w:rsidRPr="00F00898" w:rsidRDefault="009121E0" w:rsidP="009121E0">
            <w:pPr>
              <w:jc w:val="center"/>
              <w:rPr>
                <w:b/>
                <w:bCs/>
                <w:color w:val="000000"/>
                <w:sz w:val="24"/>
                <w:szCs w:val="24"/>
              </w:rPr>
            </w:pPr>
            <w:r w:rsidRPr="00F00898">
              <w:rPr>
                <w:b/>
                <w:bCs/>
                <w:color w:val="000000"/>
                <w:sz w:val="24"/>
                <w:szCs w:val="24"/>
              </w:rPr>
              <w:t>5</w:t>
            </w:r>
          </w:p>
        </w:tc>
        <w:tc>
          <w:tcPr>
            <w:tcW w:w="1134" w:type="dxa"/>
            <w:vAlign w:val="center"/>
          </w:tcPr>
          <w:p w:rsidR="009121E0" w:rsidRPr="00F00898" w:rsidRDefault="009121E0" w:rsidP="009121E0">
            <w:pPr>
              <w:jc w:val="center"/>
              <w:rPr>
                <w:b/>
                <w:bCs/>
                <w:color w:val="000000"/>
                <w:sz w:val="24"/>
                <w:szCs w:val="24"/>
              </w:rPr>
            </w:pPr>
            <w:r w:rsidRPr="00F00898">
              <w:rPr>
                <w:b/>
                <w:bCs/>
                <w:color w:val="000000"/>
                <w:sz w:val="24"/>
                <w:szCs w:val="24"/>
              </w:rPr>
              <w:t>4</w:t>
            </w:r>
          </w:p>
        </w:tc>
        <w:tc>
          <w:tcPr>
            <w:tcW w:w="1134" w:type="dxa"/>
            <w:vAlign w:val="center"/>
          </w:tcPr>
          <w:p w:rsidR="009121E0" w:rsidRPr="00F00898" w:rsidRDefault="009121E0" w:rsidP="009121E0">
            <w:pPr>
              <w:jc w:val="center"/>
              <w:rPr>
                <w:b/>
                <w:bCs/>
                <w:color w:val="000000"/>
                <w:sz w:val="24"/>
                <w:szCs w:val="24"/>
              </w:rPr>
            </w:pPr>
            <w:r w:rsidRPr="00F00898">
              <w:rPr>
                <w:b/>
                <w:bCs/>
                <w:color w:val="000000"/>
                <w:sz w:val="24"/>
                <w:szCs w:val="24"/>
              </w:rPr>
              <w:t>3</w:t>
            </w:r>
          </w:p>
        </w:tc>
        <w:tc>
          <w:tcPr>
            <w:tcW w:w="1134" w:type="dxa"/>
            <w:vAlign w:val="center"/>
          </w:tcPr>
          <w:p w:rsidR="009121E0" w:rsidRPr="00F00898" w:rsidRDefault="009121E0" w:rsidP="009121E0">
            <w:pPr>
              <w:jc w:val="center"/>
              <w:rPr>
                <w:b/>
                <w:bCs/>
                <w:color w:val="000000"/>
                <w:sz w:val="24"/>
                <w:szCs w:val="24"/>
              </w:rPr>
            </w:pPr>
            <w:r w:rsidRPr="00F00898">
              <w:rPr>
                <w:b/>
                <w:bCs/>
                <w:color w:val="000000"/>
                <w:sz w:val="24"/>
                <w:szCs w:val="24"/>
              </w:rPr>
              <w:t>2</w:t>
            </w:r>
          </w:p>
        </w:tc>
        <w:tc>
          <w:tcPr>
            <w:tcW w:w="1134" w:type="dxa"/>
            <w:vAlign w:val="center"/>
          </w:tcPr>
          <w:p w:rsidR="009121E0" w:rsidRPr="00F00898" w:rsidRDefault="009121E0" w:rsidP="009121E0">
            <w:pPr>
              <w:rPr>
                <w:b/>
                <w:bCs/>
                <w:color w:val="000000"/>
                <w:sz w:val="24"/>
                <w:szCs w:val="24"/>
              </w:rPr>
            </w:pPr>
            <w:r w:rsidRPr="00F00898">
              <w:rPr>
                <w:b/>
                <w:bCs/>
                <w:color w:val="000000"/>
                <w:sz w:val="24"/>
                <w:szCs w:val="24"/>
              </w:rPr>
              <w:t>% кач.</w:t>
            </w:r>
          </w:p>
        </w:tc>
        <w:tc>
          <w:tcPr>
            <w:tcW w:w="1276" w:type="dxa"/>
            <w:vAlign w:val="center"/>
          </w:tcPr>
          <w:p w:rsidR="009121E0" w:rsidRPr="00F00898" w:rsidRDefault="009121E0" w:rsidP="009121E0">
            <w:pPr>
              <w:rPr>
                <w:b/>
                <w:bCs/>
                <w:color w:val="000000"/>
                <w:sz w:val="24"/>
                <w:szCs w:val="24"/>
              </w:rPr>
            </w:pPr>
            <w:r w:rsidRPr="00F00898">
              <w:rPr>
                <w:b/>
                <w:bCs/>
                <w:color w:val="000000"/>
                <w:sz w:val="24"/>
                <w:szCs w:val="24"/>
              </w:rPr>
              <w:t>% успев</w:t>
            </w:r>
          </w:p>
        </w:tc>
        <w:tc>
          <w:tcPr>
            <w:tcW w:w="1479" w:type="dxa"/>
            <w:vAlign w:val="center"/>
          </w:tcPr>
          <w:p w:rsidR="009121E0" w:rsidRPr="00F00898" w:rsidRDefault="009121E0" w:rsidP="009121E0">
            <w:pPr>
              <w:rPr>
                <w:b/>
                <w:bCs/>
                <w:color w:val="000000"/>
                <w:sz w:val="24"/>
                <w:szCs w:val="24"/>
              </w:rPr>
            </w:pPr>
            <w:r w:rsidRPr="00F00898">
              <w:rPr>
                <w:b/>
                <w:bCs/>
                <w:color w:val="000000"/>
                <w:sz w:val="24"/>
                <w:szCs w:val="24"/>
              </w:rPr>
              <w:t>Ср. б.</w:t>
            </w:r>
          </w:p>
        </w:tc>
      </w:tr>
      <w:tr w:rsidR="009121E0" w:rsidRPr="00F00898" w:rsidTr="009121E0">
        <w:tc>
          <w:tcPr>
            <w:tcW w:w="959" w:type="dxa"/>
            <w:vAlign w:val="center"/>
          </w:tcPr>
          <w:p w:rsidR="009121E0" w:rsidRPr="00F00898" w:rsidRDefault="009121E0" w:rsidP="009121E0">
            <w:pPr>
              <w:rPr>
                <w:b/>
                <w:bCs/>
                <w:color w:val="000000"/>
                <w:sz w:val="24"/>
                <w:szCs w:val="24"/>
              </w:rPr>
            </w:pPr>
            <w:r w:rsidRPr="00F00898">
              <w:rPr>
                <w:b/>
                <w:bCs/>
                <w:color w:val="000000"/>
                <w:sz w:val="24"/>
                <w:szCs w:val="24"/>
              </w:rPr>
              <w:t>9 «а»</w:t>
            </w:r>
          </w:p>
        </w:tc>
        <w:tc>
          <w:tcPr>
            <w:tcW w:w="1073" w:type="dxa"/>
            <w:vAlign w:val="center"/>
          </w:tcPr>
          <w:p w:rsidR="009121E0" w:rsidRPr="00F00898" w:rsidRDefault="009121E0" w:rsidP="009121E0">
            <w:pPr>
              <w:jc w:val="center"/>
              <w:rPr>
                <w:color w:val="000000"/>
                <w:sz w:val="24"/>
                <w:szCs w:val="24"/>
              </w:rPr>
            </w:pPr>
            <w:r w:rsidRPr="00F00898">
              <w:rPr>
                <w:color w:val="000000"/>
                <w:sz w:val="24"/>
                <w:szCs w:val="24"/>
              </w:rPr>
              <w:t>25</w:t>
            </w:r>
          </w:p>
        </w:tc>
        <w:tc>
          <w:tcPr>
            <w:tcW w:w="1053" w:type="dxa"/>
            <w:vAlign w:val="center"/>
          </w:tcPr>
          <w:p w:rsidR="009121E0" w:rsidRPr="00F00898" w:rsidRDefault="009121E0" w:rsidP="009121E0">
            <w:pPr>
              <w:jc w:val="center"/>
              <w:rPr>
                <w:color w:val="000000"/>
                <w:sz w:val="24"/>
                <w:szCs w:val="24"/>
              </w:rPr>
            </w:pPr>
            <w:r w:rsidRPr="00F00898">
              <w:rPr>
                <w:color w:val="000000"/>
                <w:sz w:val="24"/>
                <w:szCs w:val="24"/>
              </w:rPr>
              <w:t>0</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7</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17</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1</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lang w:val="en-US"/>
              </w:rPr>
              <w:t>28%</w:t>
            </w:r>
          </w:p>
        </w:tc>
        <w:tc>
          <w:tcPr>
            <w:tcW w:w="1276" w:type="dxa"/>
            <w:vAlign w:val="center"/>
          </w:tcPr>
          <w:p w:rsidR="009121E0" w:rsidRPr="00F00898" w:rsidRDefault="009121E0" w:rsidP="009121E0">
            <w:pPr>
              <w:jc w:val="center"/>
              <w:rPr>
                <w:color w:val="000000"/>
                <w:sz w:val="24"/>
                <w:szCs w:val="24"/>
              </w:rPr>
            </w:pPr>
            <w:r w:rsidRPr="00F00898">
              <w:rPr>
                <w:color w:val="000000"/>
                <w:sz w:val="24"/>
                <w:szCs w:val="24"/>
              </w:rPr>
              <w:t>96%</w:t>
            </w:r>
          </w:p>
        </w:tc>
        <w:tc>
          <w:tcPr>
            <w:tcW w:w="1479" w:type="dxa"/>
            <w:vAlign w:val="center"/>
          </w:tcPr>
          <w:p w:rsidR="009121E0" w:rsidRPr="00F00898" w:rsidRDefault="009121E0" w:rsidP="009121E0">
            <w:pPr>
              <w:jc w:val="center"/>
              <w:rPr>
                <w:color w:val="000000"/>
                <w:sz w:val="24"/>
                <w:szCs w:val="24"/>
              </w:rPr>
            </w:pPr>
            <w:r w:rsidRPr="00F00898">
              <w:rPr>
                <w:color w:val="000000"/>
                <w:sz w:val="24"/>
                <w:szCs w:val="24"/>
              </w:rPr>
              <w:t>3,2</w:t>
            </w:r>
          </w:p>
        </w:tc>
      </w:tr>
      <w:tr w:rsidR="009121E0" w:rsidRPr="00F00898" w:rsidTr="009121E0">
        <w:tc>
          <w:tcPr>
            <w:tcW w:w="959" w:type="dxa"/>
            <w:vAlign w:val="center"/>
          </w:tcPr>
          <w:p w:rsidR="009121E0" w:rsidRPr="00F00898" w:rsidRDefault="009121E0" w:rsidP="009121E0">
            <w:pPr>
              <w:rPr>
                <w:b/>
                <w:bCs/>
                <w:color w:val="000000"/>
                <w:sz w:val="24"/>
                <w:szCs w:val="24"/>
              </w:rPr>
            </w:pPr>
            <w:r w:rsidRPr="00F00898">
              <w:rPr>
                <w:b/>
                <w:bCs/>
                <w:color w:val="000000"/>
                <w:sz w:val="24"/>
                <w:szCs w:val="24"/>
              </w:rPr>
              <w:t>9 «б»</w:t>
            </w:r>
          </w:p>
        </w:tc>
        <w:tc>
          <w:tcPr>
            <w:tcW w:w="1073" w:type="dxa"/>
            <w:vAlign w:val="center"/>
          </w:tcPr>
          <w:p w:rsidR="009121E0" w:rsidRPr="00F00898" w:rsidRDefault="009121E0" w:rsidP="009121E0">
            <w:pPr>
              <w:jc w:val="center"/>
              <w:rPr>
                <w:color w:val="000000"/>
                <w:sz w:val="24"/>
                <w:szCs w:val="24"/>
              </w:rPr>
            </w:pPr>
            <w:r w:rsidRPr="00F00898">
              <w:rPr>
                <w:color w:val="000000"/>
                <w:sz w:val="24"/>
                <w:szCs w:val="24"/>
              </w:rPr>
              <w:t>23</w:t>
            </w:r>
          </w:p>
        </w:tc>
        <w:tc>
          <w:tcPr>
            <w:tcW w:w="1053" w:type="dxa"/>
            <w:vAlign w:val="center"/>
          </w:tcPr>
          <w:p w:rsidR="009121E0" w:rsidRPr="00F00898" w:rsidRDefault="009121E0" w:rsidP="009121E0">
            <w:pPr>
              <w:jc w:val="center"/>
              <w:rPr>
                <w:color w:val="000000"/>
                <w:sz w:val="24"/>
                <w:szCs w:val="24"/>
              </w:rPr>
            </w:pPr>
            <w:r w:rsidRPr="00F00898">
              <w:rPr>
                <w:color w:val="000000"/>
                <w:sz w:val="24"/>
                <w:szCs w:val="24"/>
              </w:rPr>
              <w:t>0</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9</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14</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0</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lang w:val="en-US"/>
              </w:rPr>
              <w:t>39%</w:t>
            </w:r>
          </w:p>
        </w:tc>
        <w:tc>
          <w:tcPr>
            <w:tcW w:w="1276" w:type="dxa"/>
            <w:vAlign w:val="center"/>
          </w:tcPr>
          <w:p w:rsidR="009121E0" w:rsidRPr="00F00898" w:rsidRDefault="009121E0" w:rsidP="009121E0">
            <w:pPr>
              <w:jc w:val="center"/>
              <w:rPr>
                <w:color w:val="000000"/>
                <w:sz w:val="24"/>
                <w:szCs w:val="24"/>
              </w:rPr>
            </w:pPr>
            <w:r w:rsidRPr="00F00898">
              <w:rPr>
                <w:color w:val="000000"/>
                <w:sz w:val="24"/>
                <w:szCs w:val="24"/>
              </w:rPr>
              <w:t>100%</w:t>
            </w:r>
          </w:p>
        </w:tc>
        <w:tc>
          <w:tcPr>
            <w:tcW w:w="1479" w:type="dxa"/>
            <w:vAlign w:val="center"/>
          </w:tcPr>
          <w:p w:rsidR="009121E0" w:rsidRPr="00F00898" w:rsidRDefault="009121E0" w:rsidP="009121E0">
            <w:pPr>
              <w:jc w:val="center"/>
              <w:rPr>
                <w:color w:val="000000"/>
                <w:sz w:val="24"/>
                <w:szCs w:val="24"/>
              </w:rPr>
            </w:pPr>
            <w:r w:rsidRPr="00F00898">
              <w:rPr>
                <w:color w:val="000000"/>
                <w:sz w:val="24"/>
                <w:szCs w:val="24"/>
              </w:rPr>
              <w:t>3,4</w:t>
            </w:r>
          </w:p>
        </w:tc>
      </w:tr>
      <w:tr w:rsidR="009121E0" w:rsidRPr="00F00898" w:rsidTr="009121E0">
        <w:tc>
          <w:tcPr>
            <w:tcW w:w="959" w:type="dxa"/>
            <w:vAlign w:val="center"/>
          </w:tcPr>
          <w:p w:rsidR="009121E0" w:rsidRPr="00F00898" w:rsidRDefault="009121E0" w:rsidP="009121E0">
            <w:pPr>
              <w:rPr>
                <w:b/>
                <w:bCs/>
                <w:color w:val="000000"/>
                <w:sz w:val="24"/>
                <w:szCs w:val="24"/>
              </w:rPr>
            </w:pPr>
            <w:r w:rsidRPr="00F00898">
              <w:rPr>
                <w:b/>
                <w:bCs/>
                <w:color w:val="000000"/>
                <w:sz w:val="24"/>
                <w:szCs w:val="24"/>
              </w:rPr>
              <w:t xml:space="preserve">9 «в» </w:t>
            </w:r>
          </w:p>
        </w:tc>
        <w:tc>
          <w:tcPr>
            <w:tcW w:w="1073" w:type="dxa"/>
            <w:vAlign w:val="center"/>
          </w:tcPr>
          <w:p w:rsidR="009121E0" w:rsidRPr="00F00898" w:rsidRDefault="009121E0" w:rsidP="009121E0">
            <w:pPr>
              <w:jc w:val="center"/>
              <w:rPr>
                <w:color w:val="000000"/>
                <w:sz w:val="24"/>
                <w:szCs w:val="24"/>
              </w:rPr>
            </w:pPr>
            <w:r w:rsidRPr="00F00898">
              <w:rPr>
                <w:color w:val="000000"/>
                <w:sz w:val="24"/>
                <w:szCs w:val="24"/>
              </w:rPr>
              <w:t>29</w:t>
            </w:r>
          </w:p>
        </w:tc>
        <w:tc>
          <w:tcPr>
            <w:tcW w:w="1053" w:type="dxa"/>
            <w:vAlign w:val="center"/>
          </w:tcPr>
          <w:p w:rsidR="009121E0" w:rsidRPr="00F00898" w:rsidRDefault="009121E0" w:rsidP="009121E0">
            <w:pPr>
              <w:jc w:val="center"/>
              <w:rPr>
                <w:color w:val="000000"/>
                <w:sz w:val="24"/>
                <w:szCs w:val="24"/>
              </w:rPr>
            </w:pPr>
            <w:r w:rsidRPr="00F00898">
              <w:rPr>
                <w:color w:val="000000"/>
                <w:sz w:val="24"/>
                <w:szCs w:val="24"/>
              </w:rPr>
              <w:t>0</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7</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22</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0</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lang w:val="en-US"/>
              </w:rPr>
              <w:t>24%</w:t>
            </w:r>
          </w:p>
        </w:tc>
        <w:tc>
          <w:tcPr>
            <w:tcW w:w="1276" w:type="dxa"/>
            <w:vAlign w:val="center"/>
          </w:tcPr>
          <w:p w:rsidR="009121E0" w:rsidRPr="00F00898" w:rsidRDefault="009121E0" w:rsidP="009121E0">
            <w:pPr>
              <w:jc w:val="center"/>
              <w:rPr>
                <w:color w:val="000000"/>
                <w:sz w:val="24"/>
                <w:szCs w:val="24"/>
              </w:rPr>
            </w:pPr>
            <w:r w:rsidRPr="00F00898">
              <w:rPr>
                <w:color w:val="000000"/>
                <w:sz w:val="24"/>
                <w:szCs w:val="24"/>
              </w:rPr>
              <w:t>100%</w:t>
            </w:r>
          </w:p>
        </w:tc>
        <w:tc>
          <w:tcPr>
            <w:tcW w:w="1479" w:type="dxa"/>
            <w:vAlign w:val="center"/>
          </w:tcPr>
          <w:p w:rsidR="009121E0" w:rsidRPr="00F00898" w:rsidRDefault="009121E0" w:rsidP="009121E0">
            <w:pPr>
              <w:jc w:val="center"/>
              <w:rPr>
                <w:color w:val="000000"/>
                <w:sz w:val="24"/>
                <w:szCs w:val="24"/>
              </w:rPr>
            </w:pPr>
            <w:r w:rsidRPr="00F00898">
              <w:rPr>
                <w:color w:val="000000"/>
                <w:sz w:val="24"/>
                <w:szCs w:val="24"/>
              </w:rPr>
              <w:t>3,2</w:t>
            </w:r>
          </w:p>
        </w:tc>
      </w:tr>
      <w:tr w:rsidR="009121E0" w:rsidRPr="00F00898" w:rsidTr="009121E0">
        <w:tc>
          <w:tcPr>
            <w:tcW w:w="959" w:type="dxa"/>
            <w:vAlign w:val="center"/>
          </w:tcPr>
          <w:p w:rsidR="009121E0" w:rsidRPr="00F00898" w:rsidRDefault="009121E0" w:rsidP="009121E0">
            <w:pPr>
              <w:rPr>
                <w:b/>
                <w:bCs/>
                <w:color w:val="000000"/>
                <w:sz w:val="24"/>
                <w:szCs w:val="24"/>
              </w:rPr>
            </w:pPr>
            <w:r w:rsidRPr="00F00898">
              <w:rPr>
                <w:b/>
                <w:bCs/>
                <w:color w:val="000000"/>
                <w:sz w:val="24"/>
                <w:szCs w:val="24"/>
              </w:rPr>
              <w:t>9 «г»</w:t>
            </w:r>
          </w:p>
        </w:tc>
        <w:tc>
          <w:tcPr>
            <w:tcW w:w="1073" w:type="dxa"/>
            <w:vAlign w:val="center"/>
          </w:tcPr>
          <w:p w:rsidR="009121E0" w:rsidRPr="00F00898" w:rsidRDefault="009121E0" w:rsidP="009121E0">
            <w:pPr>
              <w:jc w:val="center"/>
              <w:rPr>
                <w:color w:val="000000"/>
                <w:sz w:val="24"/>
                <w:szCs w:val="24"/>
              </w:rPr>
            </w:pPr>
            <w:r w:rsidRPr="00F00898">
              <w:rPr>
                <w:color w:val="000000"/>
                <w:sz w:val="24"/>
                <w:szCs w:val="24"/>
              </w:rPr>
              <w:t>23</w:t>
            </w:r>
          </w:p>
        </w:tc>
        <w:tc>
          <w:tcPr>
            <w:tcW w:w="1053" w:type="dxa"/>
            <w:vAlign w:val="center"/>
          </w:tcPr>
          <w:p w:rsidR="009121E0" w:rsidRPr="00F00898" w:rsidRDefault="009121E0" w:rsidP="009121E0">
            <w:pPr>
              <w:jc w:val="center"/>
              <w:rPr>
                <w:color w:val="000000"/>
                <w:sz w:val="24"/>
                <w:szCs w:val="24"/>
              </w:rPr>
            </w:pPr>
            <w:r w:rsidRPr="00F00898">
              <w:rPr>
                <w:color w:val="000000"/>
                <w:sz w:val="24"/>
                <w:szCs w:val="24"/>
              </w:rPr>
              <w:t>0</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5</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18</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0</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lang w:val="en-US"/>
              </w:rPr>
              <w:t>22%</w:t>
            </w:r>
          </w:p>
        </w:tc>
        <w:tc>
          <w:tcPr>
            <w:tcW w:w="1276" w:type="dxa"/>
            <w:vAlign w:val="center"/>
          </w:tcPr>
          <w:p w:rsidR="009121E0" w:rsidRPr="00F00898" w:rsidRDefault="009121E0" w:rsidP="009121E0">
            <w:pPr>
              <w:jc w:val="center"/>
              <w:rPr>
                <w:color w:val="000000"/>
                <w:sz w:val="24"/>
                <w:szCs w:val="24"/>
              </w:rPr>
            </w:pPr>
            <w:r w:rsidRPr="00F00898">
              <w:rPr>
                <w:color w:val="000000"/>
                <w:sz w:val="24"/>
                <w:szCs w:val="24"/>
                <w:lang w:val="en-US"/>
              </w:rPr>
              <w:t>100%</w:t>
            </w:r>
          </w:p>
        </w:tc>
        <w:tc>
          <w:tcPr>
            <w:tcW w:w="1479" w:type="dxa"/>
            <w:vAlign w:val="center"/>
          </w:tcPr>
          <w:p w:rsidR="009121E0" w:rsidRPr="00F00898" w:rsidRDefault="009121E0" w:rsidP="009121E0">
            <w:pPr>
              <w:jc w:val="center"/>
              <w:rPr>
                <w:color w:val="000000"/>
                <w:sz w:val="24"/>
                <w:szCs w:val="24"/>
              </w:rPr>
            </w:pPr>
            <w:r w:rsidRPr="00F00898">
              <w:rPr>
                <w:color w:val="000000"/>
                <w:sz w:val="24"/>
                <w:szCs w:val="24"/>
              </w:rPr>
              <w:t>3,2</w:t>
            </w:r>
          </w:p>
        </w:tc>
      </w:tr>
      <w:tr w:rsidR="009121E0" w:rsidRPr="00F00898" w:rsidTr="009121E0">
        <w:tc>
          <w:tcPr>
            <w:tcW w:w="959" w:type="dxa"/>
            <w:vAlign w:val="center"/>
          </w:tcPr>
          <w:p w:rsidR="009121E0" w:rsidRPr="00F00898" w:rsidRDefault="009121E0" w:rsidP="009121E0">
            <w:pPr>
              <w:rPr>
                <w:b/>
                <w:bCs/>
                <w:color w:val="000000"/>
                <w:sz w:val="24"/>
                <w:szCs w:val="24"/>
              </w:rPr>
            </w:pPr>
            <w:r w:rsidRPr="00F00898">
              <w:rPr>
                <w:b/>
                <w:bCs/>
                <w:color w:val="000000"/>
                <w:sz w:val="24"/>
                <w:szCs w:val="24"/>
              </w:rPr>
              <w:t>9 «д»</w:t>
            </w:r>
          </w:p>
        </w:tc>
        <w:tc>
          <w:tcPr>
            <w:tcW w:w="1073" w:type="dxa"/>
            <w:vAlign w:val="center"/>
          </w:tcPr>
          <w:p w:rsidR="009121E0" w:rsidRPr="00F00898" w:rsidRDefault="009121E0" w:rsidP="009121E0">
            <w:pPr>
              <w:jc w:val="center"/>
              <w:rPr>
                <w:color w:val="000000"/>
                <w:sz w:val="24"/>
                <w:szCs w:val="24"/>
              </w:rPr>
            </w:pPr>
            <w:r w:rsidRPr="00F00898">
              <w:rPr>
                <w:color w:val="000000"/>
                <w:sz w:val="24"/>
                <w:szCs w:val="24"/>
              </w:rPr>
              <w:t>26</w:t>
            </w:r>
          </w:p>
        </w:tc>
        <w:tc>
          <w:tcPr>
            <w:tcW w:w="1053" w:type="dxa"/>
            <w:vAlign w:val="center"/>
          </w:tcPr>
          <w:p w:rsidR="009121E0" w:rsidRPr="00F00898" w:rsidRDefault="009121E0" w:rsidP="009121E0">
            <w:pPr>
              <w:jc w:val="center"/>
              <w:rPr>
                <w:color w:val="000000"/>
                <w:sz w:val="24"/>
                <w:szCs w:val="24"/>
              </w:rPr>
            </w:pPr>
            <w:r w:rsidRPr="00F00898">
              <w:rPr>
                <w:color w:val="000000"/>
                <w:sz w:val="24"/>
                <w:szCs w:val="24"/>
              </w:rPr>
              <w:t>3</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12</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11</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0</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lang w:val="en-US"/>
              </w:rPr>
              <w:t>58%</w:t>
            </w:r>
          </w:p>
        </w:tc>
        <w:tc>
          <w:tcPr>
            <w:tcW w:w="1276" w:type="dxa"/>
            <w:vAlign w:val="center"/>
          </w:tcPr>
          <w:p w:rsidR="009121E0" w:rsidRPr="00F00898" w:rsidRDefault="009121E0" w:rsidP="009121E0">
            <w:pPr>
              <w:jc w:val="center"/>
              <w:rPr>
                <w:color w:val="000000"/>
                <w:sz w:val="24"/>
                <w:szCs w:val="24"/>
              </w:rPr>
            </w:pPr>
            <w:r w:rsidRPr="00F00898">
              <w:rPr>
                <w:color w:val="000000"/>
                <w:sz w:val="24"/>
                <w:szCs w:val="24"/>
              </w:rPr>
              <w:t>100%</w:t>
            </w:r>
          </w:p>
        </w:tc>
        <w:tc>
          <w:tcPr>
            <w:tcW w:w="1479" w:type="dxa"/>
            <w:vAlign w:val="center"/>
          </w:tcPr>
          <w:p w:rsidR="009121E0" w:rsidRPr="00F00898" w:rsidRDefault="009121E0" w:rsidP="009121E0">
            <w:pPr>
              <w:jc w:val="center"/>
              <w:rPr>
                <w:color w:val="000000"/>
                <w:sz w:val="24"/>
                <w:szCs w:val="24"/>
              </w:rPr>
            </w:pPr>
            <w:r w:rsidRPr="00F00898">
              <w:rPr>
                <w:color w:val="000000"/>
                <w:sz w:val="24"/>
                <w:szCs w:val="24"/>
              </w:rPr>
              <w:t>3,7</w:t>
            </w:r>
          </w:p>
        </w:tc>
      </w:tr>
      <w:tr w:rsidR="009121E0" w:rsidRPr="00F00898" w:rsidTr="009121E0">
        <w:tc>
          <w:tcPr>
            <w:tcW w:w="959" w:type="dxa"/>
            <w:vAlign w:val="center"/>
          </w:tcPr>
          <w:p w:rsidR="009121E0" w:rsidRPr="00F00898" w:rsidRDefault="009121E0" w:rsidP="009121E0">
            <w:pPr>
              <w:rPr>
                <w:b/>
                <w:bCs/>
                <w:color w:val="000000"/>
                <w:sz w:val="24"/>
                <w:szCs w:val="24"/>
              </w:rPr>
            </w:pPr>
            <w:r w:rsidRPr="00F00898">
              <w:rPr>
                <w:b/>
                <w:bCs/>
                <w:color w:val="000000"/>
                <w:sz w:val="24"/>
                <w:szCs w:val="24"/>
              </w:rPr>
              <w:t>9 «е»</w:t>
            </w:r>
          </w:p>
        </w:tc>
        <w:tc>
          <w:tcPr>
            <w:tcW w:w="1073" w:type="dxa"/>
            <w:vAlign w:val="center"/>
          </w:tcPr>
          <w:p w:rsidR="009121E0" w:rsidRPr="00F00898" w:rsidRDefault="009121E0" w:rsidP="009121E0">
            <w:pPr>
              <w:jc w:val="center"/>
              <w:rPr>
                <w:color w:val="000000"/>
                <w:sz w:val="24"/>
                <w:szCs w:val="24"/>
              </w:rPr>
            </w:pPr>
            <w:r w:rsidRPr="00F00898">
              <w:rPr>
                <w:color w:val="000000"/>
                <w:sz w:val="24"/>
                <w:szCs w:val="24"/>
              </w:rPr>
              <w:t>22</w:t>
            </w:r>
          </w:p>
        </w:tc>
        <w:tc>
          <w:tcPr>
            <w:tcW w:w="1053" w:type="dxa"/>
            <w:vAlign w:val="center"/>
          </w:tcPr>
          <w:p w:rsidR="009121E0" w:rsidRPr="00F00898" w:rsidRDefault="009121E0" w:rsidP="009121E0">
            <w:pPr>
              <w:jc w:val="center"/>
              <w:rPr>
                <w:color w:val="000000"/>
                <w:sz w:val="24"/>
                <w:szCs w:val="24"/>
              </w:rPr>
            </w:pPr>
            <w:r w:rsidRPr="00F00898">
              <w:rPr>
                <w:color w:val="000000"/>
                <w:sz w:val="24"/>
                <w:szCs w:val="24"/>
              </w:rPr>
              <w:t>1</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10</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11</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0</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lang w:val="en-US"/>
              </w:rPr>
              <w:t>50%</w:t>
            </w:r>
          </w:p>
        </w:tc>
        <w:tc>
          <w:tcPr>
            <w:tcW w:w="1276" w:type="dxa"/>
            <w:vAlign w:val="center"/>
          </w:tcPr>
          <w:p w:rsidR="009121E0" w:rsidRPr="00F00898" w:rsidRDefault="009121E0" w:rsidP="009121E0">
            <w:pPr>
              <w:jc w:val="center"/>
              <w:rPr>
                <w:color w:val="000000"/>
                <w:sz w:val="24"/>
                <w:szCs w:val="24"/>
              </w:rPr>
            </w:pPr>
            <w:r w:rsidRPr="00F00898">
              <w:rPr>
                <w:color w:val="000000"/>
                <w:sz w:val="24"/>
                <w:szCs w:val="24"/>
                <w:lang w:val="en-US"/>
              </w:rPr>
              <w:t>100%</w:t>
            </w:r>
          </w:p>
        </w:tc>
        <w:tc>
          <w:tcPr>
            <w:tcW w:w="1479" w:type="dxa"/>
            <w:vAlign w:val="center"/>
          </w:tcPr>
          <w:p w:rsidR="009121E0" w:rsidRPr="00F00898" w:rsidRDefault="009121E0" w:rsidP="009121E0">
            <w:pPr>
              <w:jc w:val="center"/>
              <w:rPr>
                <w:color w:val="000000"/>
                <w:sz w:val="24"/>
                <w:szCs w:val="24"/>
              </w:rPr>
            </w:pPr>
            <w:r w:rsidRPr="00F00898">
              <w:rPr>
                <w:color w:val="000000"/>
                <w:sz w:val="24"/>
                <w:szCs w:val="24"/>
              </w:rPr>
              <w:t>3,5</w:t>
            </w:r>
          </w:p>
        </w:tc>
      </w:tr>
      <w:tr w:rsidR="009121E0" w:rsidRPr="00F00898" w:rsidTr="009121E0">
        <w:tc>
          <w:tcPr>
            <w:tcW w:w="959" w:type="dxa"/>
            <w:vAlign w:val="center"/>
          </w:tcPr>
          <w:p w:rsidR="009121E0" w:rsidRPr="00F00898" w:rsidRDefault="009121E0" w:rsidP="009121E0">
            <w:pPr>
              <w:rPr>
                <w:b/>
                <w:bCs/>
                <w:color w:val="000000"/>
                <w:sz w:val="24"/>
                <w:szCs w:val="24"/>
              </w:rPr>
            </w:pPr>
            <w:r w:rsidRPr="00F00898">
              <w:rPr>
                <w:b/>
                <w:bCs/>
                <w:color w:val="000000"/>
                <w:sz w:val="24"/>
                <w:szCs w:val="24"/>
              </w:rPr>
              <w:t>9 «ж»</w:t>
            </w:r>
          </w:p>
        </w:tc>
        <w:tc>
          <w:tcPr>
            <w:tcW w:w="1073" w:type="dxa"/>
            <w:vAlign w:val="center"/>
          </w:tcPr>
          <w:p w:rsidR="009121E0" w:rsidRPr="00F00898" w:rsidRDefault="009121E0" w:rsidP="009121E0">
            <w:pPr>
              <w:jc w:val="center"/>
              <w:rPr>
                <w:color w:val="000000"/>
                <w:sz w:val="24"/>
                <w:szCs w:val="24"/>
              </w:rPr>
            </w:pPr>
            <w:r w:rsidRPr="00F00898">
              <w:rPr>
                <w:color w:val="000000"/>
                <w:sz w:val="24"/>
                <w:szCs w:val="24"/>
              </w:rPr>
              <w:t>22</w:t>
            </w:r>
          </w:p>
        </w:tc>
        <w:tc>
          <w:tcPr>
            <w:tcW w:w="1053" w:type="dxa"/>
            <w:vAlign w:val="center"/>
          </w:tcPr>
          <w:p w:rsidR="009121E0" w:rsidRPr="00F00898" w:rsidRDefault="009121E0" w:rsidP="009121E0">
            <w:pPr>
              <w:jc w:val="center"/>
              <w:rPr>
                <w:color w:val="000000"/>
                <w:sz w:val="24"/>
                <w:szCs w:val="24"/>
              </w:rPr>
            </w:pPr>
            <w:r w:rsidRPr="00F00898">
              <w:rPr>
                <w:color w:val="000000"/>
                <w:sz w:val="24"/>
                <w:szCs w:val="24"/>
              </w:rPr>
              <w:t>3</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11</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8</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rPr>
              <w:t>0</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lang w:val="en-US"/>
              </w:rPr>
              <w:t>64%</w:t>
            </w:r>
          </w:p>
        </w:tc>
        <w:tc>
          <w:tcPr>
            <w:tcW w:w="1276" w:type="dxa"/>
            <w:vAlign w:val="center"/>
          </w:tcPr>
          <w:p w:rsidR="009121E0" w:rsidRPr="00F00898" w:rsidRDefault="009121E0" w:rsidP="009121E0">
            <w:pPr>
              <w:jc w:val="center"/>
              <w:rPr>
                <w:color w:val="000000"/>
                <w:sz w:val="24"/>
                <w:szCs w:val="24"/>
              </w:rPr>
            </w:pPr>
            <w:r w:rsidRPr="00F00898">
              <w:rPr>
                <w:color w:val="000000"/>
                <w:sz w:val="24"/>
                <w:szCs w:val="24"/>
                <w:lang w:val="en-US"/>
              </w:rPr>
              <w:t>100%</w:t>
            </w:r>
          </w:p>
        </w:tc>
        <w:tc>
          <w:tcPr>
            <w:tcW w:w="1479" w:type="dxa"/>
            <w:vAlign w:val="center"/>
          </w:tcPr>
          <w:p w:rsidR="009121E0" w:rsidRPr="00F00898" w:rsidRDefault="009121E0" w:rsidP="009121E0">
            <w:pPr>
              <w:jc w:val="center"/>
              <w:rPr>
                <w:color w:val="000000"/>
                <w:sz w:val="24"/>
                <w:szCs w:val="24"/>
              </w:rPr>
            </w:pPr>
            <w:r w:rsidRPr="00F00898">
              <w:rPr>
                <w:color w:val="000000"/>
                <w:sz w:val="24"/>
                <w:szCs w:val="24"/>
              </w:rPr>
              <w:t>3,8</w:t>
            </w:r>
          </w:p>
        </w:tc>
      </w:tr>
      <w:tr w:rsidR="009121E0" w:rsidRPr="00F00898" w:rsidTr="009121E0">
        <w:tc>
          <w:tcPr>
            <w:tcW w:w="959" w:type="dxa"/>
            <w:vAlign w:val="center"/>
          </w:tcPr>
          <w:p w:rsidR="009121E0" w:rsidRPr="00F00898" w:rsidRDefault="009121E0" w:rsidP="009121E0">
            <w:pPr>
              <w:rPr>
                <w:b/>
                <w:bCs/>
                <w:color w:val="000000"/>
                <w:sz w:val="24"/>
                <w:szCs w:val="24"/>
              </w:rPr>
            </w:pPr>
            <w:r w:rsidRPr="00F00898">
              <w:rPr>
                <w:b/>
                <w:bCs/>
                <w:color w:val="000000"/>
                <w:sz w:val="24"/>
                <w:szCs w:val="24"/>
              </w:rPr>
              <w:t>Итого</w:t>
            </w:r>
          </w:p>
        </w:tc>
        <w:tc>
          <w:tcPr>
            <w:tcW w:w="1073" w:type="dxa"/>
            <w:vAlign w:val="center"/>
          </w:tcPr>
          <w:p w:rsidR="009121E0" w:rsidRPr="00F00898" w:rsidRDefault="009121E0" w:rsidP="009121E0">
            <w:pPr>
              <w:jc w:val="center"/>
              <w:rPr>
                <w:b/>
                <w:bCs/>
                <w:color w:val="000000"/>
                <w:sz w:val="24"/>
                <w:szCs w:val="24"/>
              </w:rPr>
            </w:pPr>
            <w:r w:rsidRPr="00F00898">
              <w:rPr>
                <w:b/>
                <w:bCs/>
                <w:color w:val="000000"/>
                <w:sz w:val="24"/>
                <w:szCs w:val="24"/>
              </w:rPr>
              <w:t>170</w:t>
            </w:r>
          </w:p>
        </w:tc>
        <w:tc>
          <w:tcPr>
            <w:tcW w:w="1053" w:type="dxa"/>
            <w:vAlign w:val="center"/>
          </w:tcPr>
          <w:p w:rsidR="009121E0" w:rsidRPr="00F00898" w:rsidRDefault="009121E0" w:rsidP="009121E0">
            <w:pPr>
              <w:jc w:val="center"/>
              <w:rPr>
                <w:b/>
                <w:bCs/>
                <w:color w:val="000000"/>
                <w:sz w:val="24"/>
                <w:szCs w:val="24"/>
              </w:rPr>
            </w:pPr>
            <w:r w:rsidRPr="00F00898">
              <w:rPr>
                <w:b/>
                <w:bCs/>
                <w:color w:val="000000"/>
                <w:sz w:val="24"/>
                <w:szCs w:val="24"/>
              </w:rPr>
              <w:t>7</w:t>
            </w:r>
          </w:p>
        </w:tc>
        <w:tc>
          <w:tcPr>
            <w:tcW w:w="1134" w:type="dxa"/>
            <w:vAlign w:val="center"/>
          </w:tcPr>
          <w:p w:rsidR="009121E0" w:rsidRPr="00F00898" w:rsidRDefault="009121E0" w:rsidP="009121E0">
            <w:pPr>
              <w:jc w:val="center"/>
              <w:rPr>
                <w:b/>
                <w:bCs/>
                <w:color w:val="000000"/>
                <w:sz w:val="24"/>
                <w:szCs w:val="24"/>
              </w:rPr>
            </w:pPr>
            <w:r w:rsidRPr="00F00898">
              <w:rPr>
                <w:b/>
                <w:bCs/>
                <w:color w:val="000000"/>
                <w:sz w:val="24"/>
                <w:szCs w:val="24"/>
              </w:rPr>
              <w:t>61</w:t>
            </w:r>
          </w:p>
        </w:tc>
        <w:tc>
          <w:tcPr>
            <w:tcW w:w="1134" w:type="dxa"/>
            <w:vAlign w:val="center"/>
          </w:tcPr>
          <w:p w:rsidR="009121E0" w:rsidRPr="00F00898" w:rsidRDefault="009121E0" w:rsidP="009121E0">
            <w:pPr>
              <w:jc w:val="center"/>
              <w:rPr>
                <w:b/>
                <w:bCs/>
                <w:color w:val="000000"/>
                <w:sz w:val="24"/>
                <w:szCs w:val="24"/>
              </w:rPr>
            </w:pPr>
            <w:r w:rsidRPr="00F00898">
              <w:rPr>
                <w:b/>
                <w:bCs/>
                <w:color w:val="000000"/>
                <w:sz w:val="24"/>
                <w:szCs w:val="24"/>
              </w:rPr>
              <w:t>101</w:t>
            </w:r>
          </w:p>
        </w:tc>
        <w:tc>
          <w:tcPr>
            <w:tcW w:w="1134" w:type="dxa"/>
            <w:vAlign w:val="center"/>
          </w:tcPr>
          <w:p w:rsidR="009121E0" w:rsidRPr="00F00898" w:rsidRDefault="009121E0" w:rsidP="009121E0">
            <w:pPr>
              <w:jc w:val="center"/>
              <w:rPr>
                <w:b/>
                <w:bCs/>
                <w:color w:val="000000"/>
                <w:sz w:val="24"/>
                <w:szCs w:val="24"/>
              </w:rPr>
            </w:pPr>
            <w:r w:rsidRPr="00F00898">
              <w:rPr>
                <w:b/>
                <w:bCs/>
                <w:color w:val="000000"/>
                <w:sz w:val="24"/>
                <w:szCs w:val="24"/>
              </w:rPr>
              <w:t>1</w:t>
            </w:r>
          </w:p>
        </w:tc>
        <w:tc>
          <w:tcPr>
            <w:tcW w:w="1134" w:type="dxa"/>
            <w:vAlign w:val="center"/>
          </w:tcPr>
          <w:p w:rsidR="009121E0" w:rsidRPr="00F00898" w:rsidRDefault="009121E0" w:rsidP="009121E0">
            <w:pPr>
              <w:jc w:val="center"/>
              <w:rPr>
                <w:color w:val="000000"/>
                <w:sz w:val="24"/>
                <w:szCs w:val="24"/>
              </w:rPr>
            </w:pPr>
            <w:r w:rsidRPr="00F00898">
              <w:rPr>
                <w:color w:val="000000"/>
                <w:sz w:val="24"/>
                <w:szCs w:val="24"/>
                <w:lang w:val="en-US"/>
              </w:rPr>
              <w:t>40%</w:t>
            </w:r>
          </w:p>
        </w:tc>
        <w:tc>
          <w:tcPr>
            <w:tcW w:w="1276" w:type="dxa"/>
            <w:vAlign w:val="center"/>
          </w:tcPr>
          <w:p w:rsidR="009121E0" w:rsidRPr="00F00898" w:rsidRDefault="009121E0" w:rsidP="009121E0">
            <w:pPr>
              <w:jc w:val="center"/>
              <w:rPr>
                <w:b/>
                <w:bCs/>
                <w:color w:val="000000"/>
                <w:sz w:val="24"/>
                <w:szCs w:val="24"/>
              </w:rPr>
            </w:pPr>
            <w:r w:rsidRPr="00F00898">
              <w:rPr>
                <w:b/>
                <w:bCs/>
                <w:color w:val="000000"/>
                <w:sz w:val="24"/>
                <w:szCs w:val="24"/>
                <w:lang w:val="en-US"/>
              </w:rPr>
              <w:t>99%</w:t>
            </w:r>
          </w:p>
        </w:tc>
        <w:tc>
          <w:tcPr>
            <w:tcW w:w="1479" w:type="dxa"/>
            <w:vAlign w:val="center"/>
          </w:tcPr>
          <w:p w:rsidR="009121E0" w:rsidRPr="00F00898" w:rsidRDefault="009121E0" w:rsidP="009121E0">
            <w:pPr>
              <w:jc w:val="center"/>
              <w:rPr>
                <w:b/>
                <w:bCs/>
                <w:color w:val="000000"/>
                <w:sz w:val="24"/>
                <w:szCs w:val="24"/>
              </w:rPr>
            </w:pPr>
            <w:r w:rsidRPr="00F00898">
              <w:rPr>
                <w:b/>
                <w:bCs/>
                <w:color w:val="000000"/>
                <w:sz w:val="24"/>
                <w:szCs w:val="24"/>
              </w:rPr>
              <w:t>3,4</w:t>
            </w:r>
          </w:p>
        </w:tc>
      </w:tr>
    </w:tbl>
    <w:p w:rsidR="009121E0" w:rsidRPr="00F00898" w:rsidRDefault="009121E0" w:rsidP="009121E0">
      <w:pPr>
        <w:spacing w:after="0" w:line="240" w:lineRule="auto"/>
        <w:rPr>
          <w:rFonts w:ascii="Times New Roman" w:hAnsi="Times New Roman"/>
          <w:sz w:val="24"/>
          <w:szCs w:val="24"/>
        </w:rPr>
      </w:pPr>
    </w:p>
    <w:p w:rsidR="009121E0" w:rsidRPr="00F00898" w:rsidRDefault="009121E0" w:rsidP="009121E0">
      <w:pPr>
        <w:spacing w:after="0"/>
        <w:ind w:firstLine="709"/>
        <w:jc w:val="both"/>
        <w:rPr>
          <w:rFonts w:ascii="Times New Roman" w:hAnsi="Times New Roman"/>
          <w:b/>
          <w:sz w:val="24"/>
          <w:szCs w:val="24"/>
        </w:rPr>
      </w:pPr>
    </w:p>
    <w:p w:rsidR="009121E0" w:rsidRPr="00F00898" w:rsidRDefault="009121E0" w:rsidP="009121E0">
      <w:pPr>
        <w:spacing w:after="0"/>
        <w:ind w:firstLine="709"/>
        <w:jc w:val="both"/>
        <w:rPr>
          <w:rFonts w:ascii="Times New Roman" w:hAnsi="Times New Roman"/>
          <w:b/>
          <w:sz w:val="24"/>
          <w:szCs w:val="24"/>
        </w:rPr>
      </w:pPr>
      <w:r w:rsidRPr="00F00898">
        <w:rPr>
          <w:noProof/>
          <w:sz w:val="24"/>
          <w:szCs w:val="24"/>
        </w:rPr>
        <w:lastRenderedPageBreak/>
        <w:drawing>
          <wp:inline distT="0" distB="0" distL="0" distR="0" wp14:anchorId="3177020F" wp14:editId="3D96C919">
            <wp:extent cx="8791575" cy="49434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121E0" w:rsidRDefault="009121E0" w:rsidP="009121E0">
      <w:pPr>
        <w:spacing w:after="0"/>
        <w:jc w:val="both"/>
        <w:rPr>
          <w:rFonts w:ascii="Times New Roman" w:hAnsi="Times New Roman"/>
          <w:b/>
          <w:sz w:val="24"/>
          <w:szCs w:val="24"/>
        </w:rPr>
      </w:pPr>
    </w:p>
    <w:p w:rsidR="00BD2C5C" w:rsidRDefault="00BD2C5C" w:rsidP="009121E0">
      <w:pPr>
        <w:spacing w:after="0"/>
        <w:jc w:val="both"/>
        <w:rPr>
          <w:rFonts w:ascii="Times New Roman" w:hAnsi="Times New Roman"/>
          <w:b/>
          <w:sz w:val="24"/>
          <w:szCs w:val="24"/>
        </w:rPr>
      </w:pPr>
    </w:p>
    <w:p w:rsidR="00BD2C5C" w:rsidRDefault="00BD2C5C" w:rsidP="009121E0">
      <w:pPr>
        <w:spacing w:after="0"/>
        <w:jc w:val="both"/>
        <w:rPr>
          <w:rFonts w:ascii="Times New Roman" w:hAnsi="Times New Roman"/>
          <w:b/>
          <w:sz w:val="24"/>
          <w:szCs w:val="24"/>
        </w:rPr>
      </w:pPr>
    </w:p>
    <w:p w:rsidR="00BD2C5C" w:rsidRDefault="00BD2C5C" w:rsidP="009121E0">
      <w:pPr>
        <w:spacing w:after="0"/>
        <w:jc w:val="both"/>
        <w:rPr>
          <w:rFonts w:ascii="Times New Roman" w:hAnsi="Times New Roman"/>
          <w:b/>
          <w:sz w:val="24"/>
          <w:szCs w:val="24"/>
        </w:rPr>
      </w:pPr>
    </w:p>
    <w:p w:rsidR="00BD2C5C" w:rsidRDefault="00BD2C5C" w:rsidP="009121E0">
      <w:pPr>
        <w:spacing w:after="0"/>
        <w:jc w:val="both"/>
        <w:rPr>
          <w:rFonts w:ascii="Times New Roman" w:hAnsi="Times New Roman"/>
          <w:b/>
          <w:sz w:val="24"/>
          <w:szCs w:val="24"/>
        </w:rPr>
      </w:pPr>
    </w:p>
    <w:p w:rsidR="00BD2C5C" w:rsidRDefault="00BD2C5C" w:rsidP="009121E0">
      <w:pPr>
        <w:spacing w:after="0"/>
        <w:jc w:val="both"/>
        <w:rPr>
          <w:rFonts w:ascii="Times New Roman" w:hAnsi="Times New Roman"/>
          <w:b/>
          <w:sz w:val="24"/>
          <w:szCs w:val="24"/>
        </w:rPr>
      </w:pPr>
    </w:p>
    <w:p w:rsidR="00BD2C5C" w:rsidRPr="00F00898" w:rsidRDefault="00BD2C5C" w:rsidP="009121E0">
      <w:pPr>
        <w:spacing w:after="0"/>
        <w:jc w:val="both"/>
        <w:rPr>
          <w:rFonts w:ascii="Times New Roman" w:hAnsi="Times New Roman"/>
          <w:b/>
          <w:sz w:val="24"/>
          <w:szCs w:val="24"/>
        </w:rPr>
      </w:pPr>
    </w:p>
    <w:p w:rsidR="009121E0" w:rsidRPr="00F00898" w:rsidRDefault="009121E0" w:rsidP="009121E0">
      <w:pPr>
        <w:spacing w:after="0"/>
        <w:ind w:firstLine="709"/>
        <w:jc w:val="center"/>
        <w:rPr>
          <w:rFonts w:ascii="Times New Roman" w:hAnsi="Times New Roman"/>
          <w:b/>
          <w:sz w:val="24"/>
          <w:szCs w:val="24"/>
        </w:rPr>
      </w:pPr>
      <w:r w:rsidRPr="00F00898">
        <w:rPr>
          <w:rFonts w:ascii="Times New Roman" w:hAnsi="Times New Roman"/>
          <w:b/>
          <w:sz w:val="24"/>
          <w:szCs w:val="24"/>
        </w:rPr>
        <w:lastRenderedPageBreak/>
        <w:t>Результаты ОГЭ по обществознанию 9</w:t>
      </w:r>
    </w:p>
    <w:p w:rsidR="009121E0" w:rsidRPr="00F00898" w:rsidRDefault="009121E0" w:rsidP="009121E0">
      <w:pPr>
        <w:spacing w:after="0"/>
        <w:ind w:firstLine="709"/>
        <w:jc w:val="both"/>
        <w:rPr>
          <w:rFonts w:ascii="Times New Roman" w:hAnsi="Times New Roman"/>
          <w:sz w:val="24"/>
          <w:szCs w:val="24"/>
        </w:rPr>
      </w:pPr>
    </w:p>
    <w:tbl>
      <w:tblPr>
        <w:tblStyle w:val="a3"/>
        <w:tblW w:w="0" w:type="auto"/>
        <w:tblLayout w:type="fixed"/>
        <w:tblLook w:val="04A0" w:firstRow="1" w:lastRow="0" w:firstColumn="1" w:lastColumn="0" w:noHBand="0" w:noVBand="1"/>
      </w:tblPr>
      <w:tblGrid>
        <w:gridCol w:w="675"/>
        <w:gridCol w:w="6379"/>
        <w:gridCol w:w="1418"/>
        <w:gridCol w:w="1559"/>
        <w:gridCol w:w="1417"/>
      </w:tblGrid>
      <w:tr w:rsidR="009121E0" w:rsidRPr="00F00898" w:rsidTr="009121E0">
        <w:trPr>
          <w:trHeight w:val="760"/>
        </w:trPr>
        <w:tc>
          <w:tcPr>
            <w:tcW w:w="675"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w:t>
            </w:r>
          </w:p>
        </w:tc>
        <w:tc>
          <w:tcPr>
            <w:tcW w:w="637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jc w:val="center"/>
              <w:rPr>
                <w:rFonts w:ascii="Times New Roman" w:hAnsi="Times New Roman"/>
                <w:b/>
                <w:sz w:val="24"/>
                <w:szCs w:val="24"/>
              </w:rPr>
            </w:pPr>
            <w:r w:rsidRPr="00F00898">
              <w:rPr>
                <w:rFonts w:ascii="Times New Roman" w:hAnsi="Times New Roman"/>
                <w:b/>
                <w:sz w:val="24"/>
                <w:szCs w:val="24"/>
              </w:rPr>
              <w:t>ФИО</w:t>
            </w:r>
          </w:p>
        </w:tc>
        <w:tc>
          <w:tcPr>
            <w:tcW w:w="1418"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Класс</w:t>
            </w:r>
          </w:p>
        </w:tc>
        <w:tc>
          <w:tcPr>
            <w:tcW w:w="155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Всего</w:t>
            </w:r>
          </w:p>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баллов</w:t>
            </w:r>
          </w:p>
        </w:tc>
        <w:tc>
          <w:tcPr>
            <w:tcW w:w="1417"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оценка</w:t>
            </w:r>
          </w:p>
        </w:tc>
      </w:tr>
      <w:tr w:rsidR="009121E0" w:rsidRPr="00F00898" w:rsidTr="009121E0">
        <w:tc>
          <w:tcPr>
            <w:tcW w:w="675"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w:t>
            </w:r>
          </w:p>
        </w:tc>
        <w:tc>
          <w:tcPr>
            <w:tcW w:w="637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Аппасова Лейла </w:t>
            </w:r>
          </w:p>
        </w:tc>
        <w:tc>
          <w:tcPr>
            <w:tcW w:w="1418"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2</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Алиев Ибрагим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3</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Баязитов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c>
          <w:tcPr>
            <w:tcW w:w="675"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4</w:t>
            </w:r>
          </w:p>
        </w:tc>
        <w:tc>
          <w:tcPr>
            <w:tcW w:w="637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Гаирбеков А</w:t>
            </w:r>
          </w:p>
        </w:tc>
        <w:tc>
          <w:tcPr>
            <w:tcW w:w="1418"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c>
          <w:tcPr>
            <w:tcW w:w="675"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5</w:t>
            </w:r>
          </w:p>
        </w:tc>
        <w:tc>
          <w:tcPr>
            <w:tcW w:w="637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Казиханова Р</w:t>
            </w:r>
          </w:p>
        </w:tc>
        <w:tc>
          <w:tcPr>
            <w:tcW w:w="1418"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12</w:t>
            </w:r>
          </w:p>
        </w:tc>
        <w:tc>
          <w:tcPr>
            <w:tcW w:w="1417"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w:t>
            </w:r>
          </w:p>
        </w:tc>
      </w:tr>
      <w:tr w:rsidR="009121E0" w:rsidRPr="00F00898" w:rsidTr="009121E0">
        <w:tc>
          <w:tcPr>
            <w:tcW w:w="675"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6</w:t>
            </w:r>
          </w:p>
        </w:tc>
        <w:tc>
          <w:tcPr>
            <w:tcW w:w="637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Кадилов Ш</w:t>
            </w:r>
          </w:p>
        </w:tc>
        <w:tc>
          <w:tcPr>
            <w:tcW w:w="1418"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c>
          <w:tcPr>
            <w:tcW w:w="675"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7</w:t>
            </w:r>
          </w:p>
        </w:tc>
        <w:tc>
          <w:tcPr>
            <w:tcW w:w="637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Касимов  Н</w:t>
            </w:r>
          </w:p>
        </w:tc>
        <w:tc>
          <w:tcPr>
            <w:tcW w:w="1418"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c>
          <w:tcPr>
            <w:tcW w:w="675"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8</w:t>
            </w:r>
          </w:p>
        </w:tc>
        <w:tc>
          <w:tcPr>
            <w:tcW w:w="637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Мирзоев М</w:t>
            </w:r>
          </w:p>
        </w:tc>
        <w:tc>
          <w:tcPr>
            <w:tcW w:w="1418"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c>
          <w:tcPr>
            <w:tcW w:w="675"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9</w:t>
            </w:r>
          </w:p>
        </w:tc>
        <w:tc>
          <w:tcPr>
            <w:tcW w:w="637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Магомедова Д </w:t>
            </w:r>
          </w:p>
        </w:tc>
        <w:tc>
          <w:tcPr>
            <w:tcW w:w="1418"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27</w:t>
            </w:r>
          </w:p>
        </w:tc>
        <w:tc>
          <w:tcPr>
            <w:tcW w:w="1417"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10</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Магомедова Х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31</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11</w:t>
            </w:r>
          </w:p>
        </w:tc>
        <w:tc>
          <w:tcPr>
            <w:tcW w:w="637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Рустамов Р</w:t>
            </w:r>
          </w:p>
        </w:tc>
        <w:tc>
          <w:tcPr>
            <w:tcW w:w="1418"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12</w:t>
            </w:r>
          </w:p>
        </w:tc>
        <w:tc>
          <w:tcPr>
            <w:tcW w:w="637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Рамазанова Э</w:t>
            </w:r>
          </w:p>
        </w:tc>
        <w:tc>
          <w:tcPr>
            <w:tcW w:w="1418"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28</w:t>
            </w:r>
          </w:p>
        </w:tc>
        <w:tc>
          <w:tcPr>
            <w:tcW w:w="1417"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13</w:t>
            </w:r>
          </w:p>
        </w:tc>
        <w:tc>
          <w:tcPr>
            <w:tcW w:w="637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Кутанов М</w:t>
            </w:r>
          </w:p>
        </w:tc>
        <w:tc>
          <w:tcPr>
            <w:tcW w:w="1418"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14</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Исахаева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15</w:t>
            </w:r>
          </w:p>
        </w:tc>
        <w:tc>
          <w:tcPr>
            <w:tcW w:w="637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Патахов М</w:t>
            </w:r>
          </w:p>
        </w:tc>
        <w:tc>
          <w:tcPr>
            <w:tcW w:w="1418"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lastRenderedPageBreak/>
              <w:t>16</w:t>
            </w:r>
          </w:p>
        </w:tc>
        <w:tc>
          <w:tcPr>
            <w:tcW w:w="637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Хайбулаева Ф</w:t>
            </w:r>
          </w:p>
        </w:tc>
        <w:tc>
          <w:tcPr>
            <w:tcW w:w="1418"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19</w:t>
            </w:r>
          </w:p>
        </w:tc>
        <w:tc>
          <w:tcPr>
            <w:tcW w:w="1417" w:type="dxa"/>
            <w:tcBorders>
              <w:top w:val="single" w:sz="4" w:space="0" w:color="auto"/>
              <w:left w:val="single" w:sz="4" w:space="0" w:color="auto"/>
              <w:bottom w:val="single" w:sz="4" w:space="0" w:color="auto"/>
              <w:right w:val="single" w:sz="4" w:space="0" w:color="auto"/>
            </w:tcBorders>
            <w:hideMark/>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17</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Чупанова П</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18</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Шарипов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17</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19</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Шарипов У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17</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20</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якубов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21</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Омаров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22</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Алиев Р</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23</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Абдулхалимова У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24</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Магомедова А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25</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Курбанов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9а</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26</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Абакаров Гарун</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lang w:val="en-US"/>
              </w:rPr>
            </w:pPr>
            <w:r w:rsidRPr="00F00898">
              <w:rPr>
                <w:rFonts w:ascii="Times New Roman" w:hAnsi="Times New Roman"/>
                <w:b/>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2</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27</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Абдурашидов И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28</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Апаева А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29</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Алиев К</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30</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Дибиргаджиев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31</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Еркович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32</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Ефимова И</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3</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Гаджиев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34</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Газиева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lastRenderedPageBreak/>
              <w:t>35</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Карагишиева А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36</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Казимагомедова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37</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Касумов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38</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Муртазалиев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39</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Магомедов С</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40</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Арсланбекова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41</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Магомедов Р</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42</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Сайпулаев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43</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Саламова З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44</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Сулайбанова Н</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45</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Хайбулаев Б</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46</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Шейхова Х</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 xml:space="preserve">9б </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47</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Мамаева А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48</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Магомаева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9б</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49</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 xml:space="preserve">Абдулкадирова С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lang w:val="en-US"/>
              </w:rPr>
            </w:pPr>
            <w:r w:rsidRPr="00F00898">
              <w:rPr>
                <w:rFonts w:ascii="Times New Roman" w:hAnsi="Times New Roman"/>
                <w:b/>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50</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Гамзатов Р</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51</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Гададова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52</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Гамидов Г</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53</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Гаджиев Г</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19</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lastRenderedPageBreak/>
              <w:t>54</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Гусейнов Ш</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55</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Гаджиева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56</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Гадживердиев Т</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57</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Кадиева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58</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Курбанмагомедова К</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59</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Махмудова П</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60</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Магомедов Г</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61</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Магомедаминов Г</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19</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62</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Мурсалова З</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63</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Мусаева З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64</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Муртазалиев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65</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Мужаидова Н</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66</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Саидова Р</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67</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Рабаданов К</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68</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Рамазанов Х</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69</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Шехова З</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70</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Шихахмедова Г</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71</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Шейхмагомедов Ш</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72</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Шахрудинова Ч</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lastRenderedPageBreak/>
              <w:t>73</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Якунин Т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17</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74</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Османова К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75</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Сайпулаев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76</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Мирзаев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77</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Алиева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9в</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78</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Шираев Н</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lang w:val="en-US"/>
              </w:rPr>
            </w:pPr>
            <w:r w:rsidRPr="00F00898">
              <w:rPr>
                <w:rFonts w:ascii="Times New Roman" w:hAnsi="Times New Roman"/>
                <w:b/>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79</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Мирзабекова И</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31</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80</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Абакарова Н</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29</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81</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Магомедова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17</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82</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Магомедова Ф</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83</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Хабибов Д</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84</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Суллуева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85</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Акаев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86</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Магомедов Г</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17</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87</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Алиев И</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88</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Магомедова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17</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89</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Гаджиева С</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90</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Цфиева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91</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Раджабов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lastRenderedPageBreak/>
              <w:t>92</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Гаджиева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93</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Азимов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94</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Гаджакаева К</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95</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Нажуева С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96</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Лабазанова Ф</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97</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Гаджиомаров И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98</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Сабиев И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99</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Чикризов Д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100</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Магомедова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9г</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17</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101</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Ахмедова Н</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lang w:val="en-US"/>
              </w:rPr>
            </w:pPr>
            <w:r w:rsidRPr="00F00898">
              <w:rPr>
                <w:rFonts w:ascii="Times New Roman" w:hAnsi="Times New Roman"/>
                <w:b/>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102</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Акавова Ю</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103</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Ахмедов С</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5</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104</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Будаева К</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105</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Вагабов Т</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106</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Владимирова Ю</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31</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107</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Гитинов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108</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Гебеков И</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109</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Дадаева Х</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110</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Джуракулова Ф</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lastRenderedPageBreak/>
              <w:t>111</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Джапаров К</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112</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Далгатова А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113</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Загиров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114</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Кадилов Г</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lang w:val="en-US"/>
              </w:rPr>
            </w:pPr>
            <w:r w:rsidRPr="00F00898">
              <w:rPr>
                <w:rFonts w:ascii="Times New Roman" w:hAnsi="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115</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Магомедов Т</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lang w:val="en-US"/>
              </w:rPr>
              <w:t>9</w:t>
            </w:r>
            <w:r w:rsidRPr="00F00898">
              <w:rPr>
                <w:rFonts w:ascii="Times New Roman" w:hAnsi="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116</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Магомедова Мадина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lang w:val="en-US"/>
              </w:rPr>
              <w:t>9</w:t>
            </w:r>
            <w:r w:rsidRPr="00F00898">
              <w:rPr>
                <w:rFonts w:ascii="Times New Roman" w:hAnsi="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32</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5</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117</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Мамадибиров Г</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lang w:val="en-US"/>
              </w:rPr>
              <w:t>9</w:t>
            </w:r>
            <w:r w:rsidRPr="00F00898">
              <w:rPr>
                <w:rFonts w:ascii="Times New Roman" w:hAnsi="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118</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Магомедов К</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lang w:val="en-US"/>
              </w:rPr>
              <w:t>9</w:t>
            </w:r>
            <w:r w:rsidRPr="00F00898">
              <w:rPr>
                <w:rFonts w:ascii="Times New Roman" w:hAnsi="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19</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119</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Магомедова Муслимат</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lang w:val="en-US"/>
              </w:rPr>
              <w:t>9</w:t>
            </w:r>
            <w:r w:rsidRPr="00F00898">
              <w:rPr>
                <w:rFonts w:ascii="Times New Roman" w:hAnsi="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5</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120</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Мутагиев Г</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lang w:val="en-US"/>
              </w:rPr>
              <w:t>9</w:t>
            </w:r>
            <w:r w:rsidRPr="00F00898">
              <w:rPr>
                <w:rFonts w:ascii="Times New Roman" w:hAnsi="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121</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Рамазанова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lang w:val="en-US"/>
              </w:rPr>
              <w:t>9</w:t>
            </w:r>
            <w:r w:rsidRPr="00F00898">
              <w:rPr>
                <w:rFonts w:ascii="Times New Roman" w:hAnsi="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122</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Рамазанов Г</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lang w:val="en-US"/>
              </w:rPr>
              <w:t>9</w:t>
            </w:r>
            <w:r w:rsidRPr="00F00898">
              <w:rPr>
                <w:rFonts w:ascii="Times New Roman" w:hAnsi="Times New Roman"/>
                <w:sz w:val="24"/>
                <w:szCs w:val="24"/>
              </w:rPr>
              <w:t>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123</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Качакаев Анварбек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124</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Качакаев Алибек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125</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Гусейнов Гаджи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126</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Омарова Ф</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9д</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127</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Джандарова Ф</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128</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Рясная Н</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30</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129</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Казакбиев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lang w:val="en-US"/>
              </w:rPr>
              <w:lastRenderedPageBreak/>
              <w:t>1</w:t>
            </w:r>
            <w:r w:rsidRPr="00F00898">
              <w:rPr>
                <w:rFonts w:ascii="Times New Roman" w:hAnsi="Times New Roman"/>
                <w:b/>
                <w:sz w:val="24"/>
                <w:szCs w:val="24"/>
              </w:rPr>
              <w:t>30</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Асадулаев Г</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19</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lang w:val="en-US"/>
              </w:rPr>
              <w:t>1</w:t>
            </w:r>
            <w:r w:rsidRPr="00F00898">
              <w:rPr>
                <w:rFonts w:ascii="Times New Roman" w:hAnsi="Times New Roman"/>
                <w:b/>
                <w:sz w:val="24"/>
                <w:szCs w:val="24"/>
              </w:rPr>
              <w:t>31</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Абдулаев И</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17</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lang w:val="en-US"/>
              </w:rPr>
              <w:t>1</w:t>
            </w:r>
            <w:r w:rsidRPr="00F00898">
              <w:rPr>
                <w:rFonts w:ascii="Times New Roman" w:hAnsi="Times New Roman"/>
                <w:b/>
                <w:sz w:val="24"/>
                <w:szCs w:val="24"/>
              </w:rPr>
              <w:t>32</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Махмудов Г</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lang w:val="en-US"/>
              </w:rPr>
              <w:t>1</w:t>
            </w:r>
            <w:r w:rsidRPr="00F00898">
              <w:rPr>
                <w:rFonts w:ascii="Times New Roman" w:hAnsi="Times New Roman"/>
                <w:b/>
                <w:sz w:val="24"/>
                <w:szCs w:val="24"/>
              </w:rPr>
              <w:t>33</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Абдуллаев С</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19</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lang w:val="en-US"/>
              </w:rPr>
              <w:t>1</w:t>
            </w:r>
            <w:r w:rsidRPr="00F00898">
              <w:rPr>
                <w:rFonts w:ascii="Times New Roman" w:hAnsi="Times New Roman"/>
                <w:b/>
                <w:sz w:val="24"/>
                <w:szCs w:val="24"/>
              </w:rPr>
              <w:t>34</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Алиев М</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lang w:val="en-US"/>
              </w:rPr>
              <w:t>1</w:t>
            </w:r>
            <w:r w:rsidRPr="00F00898">
              <w:rPr>
                <w:rFonts w:ascii="Times New Roman" w:hAnsi="Times New Roman"/>
                <w:b/>
                <w:sz w:val="24"/>
                <w:szCs w:val="24"/>
              </w:rPr>
              <w:t>35</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Хачатрян Э</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lang w:val="en-US"/>
              </w:rPr>
              <w:t>1</w:t>
            </w:r>
            <w:r w:rsidRPr="00F00898">
              <w:rPr>
                <w:rFonts w:ascii="Times New Roman" w:hAnsi="Times New Roman"/>
                <w:b/>
                <w:sz w:val="24"/>
                <w:szCs w:val="24"/>
              </w:rPr>
              <w:t>36</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Чупанова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5</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lang w:val="en-US"/>
              </w:rPr>
              <w:t>1</w:t>
            </w:r>
            <w:r w:rsidRPr="00F00898">
              <w:rPr>
                <w:rFonts w:ascii="Times New Roman" w:hAnsi="Times New Roman"/>
                <w:b/>
                <w:sz w:val="24"/>
                <w:szCs w:val="24"/>
              </w:rPr>
              <w:t>37</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Магомедова А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lang w:val="en-US"/>
              </w:rPr>
              <w:t>1</w:t>
            </w:r>
            <w:r w:rsidRPr="00F00898">
              <w:rPr>
                <w:rFonts w:ascii="Times New Roman" w:hAnsi="Times New Roman"/>
                <w:b/>
                <w:sz w:val="24"/>
                <w:szCs w:val="24"/>
              </w:rPr>
              <w:t>38</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Магомедов Н</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lang w:val="en-US"/>
              </w:rPr>
              <w:t>1</w:t>
            </w:r>
            <w:r w:rsidRPr="00F00898">
              <w:rPr>
                <w:rFonts w:ascii="Times New Roman" w:hAnsi="Times New Roman"/>
                <w:b/>
                <w:sz w:val="24"/>
                <w:szCs w:val="24"/>
              </w:rPr>
              <w:t>39</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Гасанова П</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17</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140</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Разаков К</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lang w:val="en-US"/>
              </w:rPr>
              <w:t>1</w:t>
            </w:r>
            <w:r w:rsidRPr="00F00898">
              <w:rPr>
                <w:rFonts w:ascii="Times New Roman" w:hAnsi="Times New Roman"/>
                <w:b/>
                <w:sz w:val="24"/>
                <w:szCs w:val="24"/>
              </w:rPr>
              <w:t>41</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Макажи М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lang w:val="en-US"/>
              </w:rPr>
              <w:t>1</w:t>
            </w:r>
            <w:r w:rsidRPr="00F00898">
              <w:rPr>
                <w:rFonts w:ascii="Times New Roman" w:hAnsi="Times New Roman"/>
                <w:b/>
                <w:sz w:val="24"/>
                <w:szCs w:val="24"/>
              </w:rPr>
              <w:t>42</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Шуаев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lang w:val="en-US"/>
              </w:rPr>
              <w:t>1</w:t>
            </w:r>
            <w:r w:rsidRPr="00F00898">
              <w:rPr>
                <w:rFonts w:ascii="Times New Roman" w:hAnsi="Times New Roman"/>
                <w:b/>
                <w:sz w:val="24"/>
                <w:szCs w:val="24"/>
              </w:rPr>
              <w:t>43</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Гречко В</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21</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lang w:val="en-US"/>
              </w:rPr>
              <w:t>1</w:t>
            </w:r>
            <w:r w:rsidRPr="00F00898">
              <w:rPr>
                <w:rFonts w:ascii="Times New Roman" w:hAnsi="Times New Roman"/>
                <w:b/>
                <w:sz w:val="24"/>
                <w:szCs w:val="24"/>
              </w:rPr>
              <w:t>44</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Ибрагимов А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145</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Гасанов Р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146</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Гасанова П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31</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147</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Газалиева Х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148</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Кацаев Р</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9е</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lang w:val="en-US"/>
              </w:rPr>
              <w:lastRenderedPageBreak/>
              <w:t>1</w:t>
            </w:r>
            <w:r w:rsidRPr="00F00898">
              <w:rPr>
                <w:rFonts w:ascii="Times New Roman" w:hAnsi="Times New Roman"/>
                <w:b/>
                <w:sz w:val="24"/>
                <w:szCs w:val="24"/>
              </w:rPr>
              <w:t>49</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 xml:space="preserve">Абдулаева Н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22</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lang w:val="en-US"/>
              </w:rPr>
              <w:t>1</w:t>
            </w:r>
            <w:r w:rsidRPr="00F00898">
              <w:rPr>
                <w:rFonts w:ascii="Times New Roman" w:hAnsi="Times New Roman"/>
                <w:b/>
                <w:sz w:val="24"/>
                <w:szCs w:val="24"/>
              </w:rPr>
              <w:t>50</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Алисултанова А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5</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lang w:val="en-US"/>
              </w:rPr>
              <w:t>1</w:t>
            </w:r>
            <w:r w:rsidRPr="00F00898">
              <w:rPr>
                <w:rFonts w:ascii="Times New Roman" w:hAnsi="Times New Roman"/>
                <w:b/>
                <w:sz w:val="24"/>
                <w:szCs w:val="24"/>
              </w:rPr>
              <w:t>51</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Алиева С</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152</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Асиялов Н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153</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Абдуллаев Д</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154</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Абакаров С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26</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155</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tabs>
                <w:tab w:val="left" w:pos="4275"/>
              </w:tabs>
              <w:rPr>
                <w:rFonts w:ascii="Times New Roman" w:hAnsi="Times New Roman"/>
                <w:sz w:val="24"/>
                <w:szCs w:val="24"/>
              </w:rPr>
            </w:pPr>
            <w:r w:rsidRPr="00F00898">
              <w:rPr>
                <w:rFonts w:ascii="Times New Roman" w:hAnsi="Times New Roman"/>
                <w:sz w:val="24"/>
                <w:szCs w:val="24"/>
              </w:rPr>
              <w:t xml:space="preserve">Будаев М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156</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Букарова С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22</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157</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Гаджиев И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19</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158</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Гусейнгаджиев Г</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27</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159</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Дибиргаджиев М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15</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160</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Кебедова Х</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18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161</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Курбанова З</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20</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162</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Казаватов Ю</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32</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5</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163</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Кадиев А</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164</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Мурзаев А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165</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Рохоева Х</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166</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Салихова А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167</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Тамирова Ш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lastRenderedPageBreak/>
              <w:t>168</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Эльдарханов Р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25</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169</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Амирханова Ф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28</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4</w:t>
            </w:r>
          </w:p>
        </w:tc>
      </w:tr>
      <w:tr w:rsidR="009121E0" w:rsidRPr="00F00898" w:rsidTr="009121E0">
        <w:trPr>
          <w:trHeight w:val="319"/>
        </w:trPr>
        <w:tc>
          <w:tcPr>
            <w:tcW w:w="675"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b/>
                <w:sz w:val="24"/>
                <w:szCs w:val="24"/>
              </w:rPr>
            </w:pPr>
            <w:r w:rsidRPr="00F00898">
              <w:rPr>
                <w:rFonts w:ascii="Times New Roman" w:hAnsi="Times New Roman"/>
                <w:b/>
                <w:sz w:val="24"/>
                <w:szCs w:val="24"/>
              </w:rPr>
              <w:t>170</w:t>
            </w:r>
          </w:p>
        </w:tc>
        <w:tc>
          <w:tcPr>
            <w:tcW w:w="637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 xml:space="preserve">Ахмедова Д </w:t>
            </w:r>
          </w:p>
        </w:tc>
        <w:tc>
          <w:tcPr>
            <w:tcW w:w="1418"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9ж</w:t>
            </w:r>
          </w:p>
        </w:tc>
        <w:tc>
          <w:tcPr>
            <w:tcW w:w="1559"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33</w:t>
            </w:r>
          </w:p>
        </w:tc>
        <w:tc>
          <w:tcPr>
            <w:tcW w:w="1417" w:type="dxa"/>
            <w:tcBorders>
              <w:top w:val="single" w:sz="4" w:space="0" w:color="auto"/>
              <w:left w:val="single" w:sz="4" w:space="0" w:color="auto"/>
              <w:bottom w:val="single" w:sz="4" w:space="0" w:color="auto"/>
              <w:right w:val="single" w:sz="4" w:space="0" w:color="auto"/>
            </w:tcBorders>
          </w:tcPr>
          <w:p w:rsidR="009121E0" w:rsidRPr="00F00898" w:rsidRDefault="009121E0" w:rsidP="009121E0">
            <w:pPr>
              <w:rPr>
                <w:rFonts w:ascii="Times New Roman" w:hAnsi="Times New Roman"/>
                <w:sz w:val="24"/>
                <w:szCs w:val="24"/>
              </w:rPr>
            </w:pPr>
            <w:r w:rsidRPr="00F00898">
              <w:rPr>
                <w:rFonts w:ascii="Times New Roman" w:hAnsi="Times New Roman"/>
                <w:sz w:val="24"/>
                <w:szCs w:val="24"/>
              </w:rPr>
              <w:t>5</w:t>
            </w:r>
          </w:p>
        </w:tc>
      </w:tr>
    </w:tbl>
    <w:p w:rsidR="009121E0" w:rsidRPr="00F00898" w:rsidRDefault="009121E0" w:rsidP="009121E0">
      <w:pPr>
        <w:spacing w:line="240" w:lineRule="auto"/>
        <w:jc w:val="center"/>
        <w:rPr>
          <w:rFonts w:ascii="Times New Roman" w:hAnsi="Times New Roman" w:cs="Times New Roman"/>
          <w:sz w:val="24"/>
          <w:szCs w:val="24"/>
        </w:rPr>
      </w:pPr>
    </w:p>
    <w:p w:rsidR="009121E0" w:rsidRPr="00F00898" w:rsidRDefault="009121E0" w:rsidP="009121E0">
      <w:pPr>
        <w:spacing w:line="240" w:lineRule="auto"/>
        <w:jc w:val="center"/>
        <w:rPr>
          <w:rFonts w:ascii="Times New Roman" w:hAnsi="Times New Roman" w:cs="Times New Roman"/>
          <w:sz w:val="24"/>
          <w:szCs w:val="24"/>
        </w:rPr>
      </w:pPr>
      <w:r w:rsidRPr="00F00898">
        <w:rPr>
          <w:rFonts w:ascii="Times New Roman" w:hAnsi="Times New Roman" w:cs="Times New Roman"/>
          <w:sz w:val="24"/>
          <w:szCs w:val="24"/>
        </w:rPr>
        <w:t>Химия.</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b/>
          <w:sz w:val="24"/>
          <w:szCs w:val="24"/>
        </w:rPr>
        <w:t>Место проведения</w:t>
      </w:r>
      <w:r w:rsidRPr="00F00898">
        <w:rPr>
          <w:rFonts w:ascii="Times New Roman" w:hAnsi="Times New Roman" w:cs="Times New Roman"/>
          <w:sz w:val="24"/>
          <w:szCs w:val="24"/>
        </w:rPr>
        <w:t>: МБОУ гимназия №7</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b/>
          <w:sz w:val="24"/>
          <w:szCs w:val="24"/>
        </w:rPr>
        <w:t xml:space="preserve">Дата проведения: 30 мая </w:t>
      </w:r>
      <w:r w:rsidRPr="00F00898">
        <w:rPr>
          <w:rFonts w:ascii="Times New Roman" w:hAnsi="Times New Roman" w:cs="Times New Roman"/>
          <w:sz w:val="24"/>
          <w:szCs w:val="24"/>
        </w:rPr>
        <w:t>2023</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 В 9 классах в 2022- 2023 учебном году обучаются   237 учащихся</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Количество участников, сдающих ОГЭ по химии: 36 </w:t>
      </w:r>
    </w:p>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Продолжительность ОГЭ по химии: 2 часа 20минут (140 минут)</w:t>
      </w:r>
    </w:p>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Минимальный балл-  10</w:t>
      </w:r>
    </w:p>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Максимальный балл- 40</w:t>
      </w:r>
    </w:p>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Количество заданий -24</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В соответствии с планом подготовки школы к государственной (итоговой) аттестации выпускников 9 -х классов 30 мая 2023 года проведено пробное диагностическое тестирование в формате ОГЭ для выпускников 9-х классов по химии. При проведении пробного ОГЭ все участники строго руководствовались инструкцией по проведению основного государственного экзамена, соблюдалась процедура проведения.</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b/>
          <w:bCs/>
          <w:sz w:val="24"/>
          <w:szCs w:val="24"/>
          <w:u w:val="single"/>
        </w:rPr>
        <w:t>Цель:</w:t>
      </w:r>
      <w:r w:rsidRPr="00F00898">
        <w:rPr>
          <w:rFonts w:ascii="Times New Roman" w:hAnsi="Times New Roman" w:cs="Times New Roman"/>
          <w:sz w:val="24"/>
          <w:szCs w:val="24"/>
        </w:rPr>
        <w:t> </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отработать процедуру организации и проведения ОГЭ;</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определить качество заполнения бланков ОГЭ;</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оценить уровень подготовки учащихся к экзамену по предмету «Химия».</w:t>
      </w:r>
    </w:p>
    <w:p w:rsidR="009121E0" w:rsidRPr="00F00898" w:rsidRDefault="009121E0" w:rsidP="009121E0">
      <w:pPr>
        <w:spacing w:line="240" w:lineRule="auto"/>
        <w:rPr>
          <w:rFonts w:ascii="Times New Roman" w:hAnsi="Times New Roman" w:cs="Times New Roman"/>
          <w:sz w:val="24"/>
          <w:szCs w:val="24"/>
        </w:rPr>
      </w:pPr>
    </w:p>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lastRenderedPageBreak/>
        <w:t>Нормы оценок таковы:</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0 до 9–«2»,</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10 до 20 – «3»,</w:t>
      </w:r>
      <w:r w:rsidRPr="00F00898">
        <w:rPr>
          <w:rFonts w:ascii="Times New Roman" w:hAnsi="Times New Roman" w:cs="Times New Roman"/>
          <w:sz w:val="24"/>
          <w:szCs w:val="24"/>
        </w:rPr>
        <w:tab/>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21 до 30- «4»</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31 до 40—«5»</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953"/>
        <w:gridCol w:w="1041"/>
        <w:gridCol w:w="929"/>
        <w:gridCol w:w="929"/>
        <w:gridCol w:w="934"/>
        <w:gridCol w:w="932"/>
        <w:gridCol w:w="953"/>
        <w:gridCol w:w="943"/>
        <w:gridCol w:w="946"/>
      </w:tblGrid>
      <w:tr w:rsidR="009121E0" w:rsidRPr="00F00898" w:rsidTr="009121E0">
        <w:tc>
          <w:tcPr>
            <w:tcW w:w="1011"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Класс</w:t>
            </w:r>
          </w:p>
        </w:tc>
        <w:tc>
          <w:tcPr>
            <w:tcW w:w="953"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Число уч.</w:t>
            </w:r>
          </w:p>
        </w:tc>
        <w:tc>
          <w:tcPr>
            <w:tcW w:w="1041"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Писали</w:t>
            </w:r>
          </w:p>
        </w:tc>
        <w:tc>
          <w:tcPr>
            <w:tcW w:w="929"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5</w:t>
            </w:r>
          </w:p>
        </w:tc>
        <w:tc>
          <w:tcPr>
            <w:tcW w:w="929"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4</w:t>
            </w:r>
          </w:p>
        </w:tc>
        <w:tc>
          <w:tcPr>
            <w:tcW w:w="934"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3</w:t>
            </w:r>
          </w:p>
        </w:tc>
        <w:tc>
          <w:tcPr>
            <w:tcW w:w="932"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2</w:t>
            </w:r>
          </w:p>
        </w:tc>
        <w:tc>
          <w:tcPr>
            <w:tcW w:w="953"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%кач.</w:t>
            </w:r>
          </w:p>
        </w:tc>
        <w:tc>
          <w:tcPr>
            <w:tcW w:w="943"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 усп.</w:t>
            </w:r>
          </w:p>
        </w:tc>
        <w:tc>
          <w:tcPr>
            <w:tcW w:w="946"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Ср.б</w:t>
            </w:r>
          </w:p>
        </w:tc>
      </w:tr>
      <w:tr w:rsidR="009121E0" w:rsidRPr="00F00898" w:rsidTr="009121E0">
        <w:tc>
          <w:tcPr>
            <w:tcW w:w="101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«а »</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34</w:t>
            </w:r>
          </w:p>
        </w:tc>
        <w:tc>
          <w:tcPr>
            <w:tcW w:w="104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934"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932"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50</w:t>
            </w:r>
          </w:p>
        </w:tc>
        <w:tc>
          <w:tcPr>
            <w:tcW w:w="94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100</w:t>
            </w:r>
          </w:p>
        </w:tc>
        <w:tc>
          <w:tcPr>
            <w:tcW w:w="946"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3,5</w:t>
            </w:r>
          </w:p>
        </w:tc>
      </w:tr>
      <w:tr w:rsidR="009121E0" w:rsidRPr="00F00898" w:rsidTr="009121E0">
        <w:tc>
          <w:tcPr>
            <w:tcW w:w="101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«б»</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34</w:t>
            </w:r>
          </w:p>
        </w:tc>
        <w:tc>
          <w:tcPr>
            <w:tcW w:w="104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934"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932"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60</w:t>
            </w:r>
          </w:p>
        </w:tc>
        <w:tc>
          <w:tcPr>
            <w:tcW w:w="94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100</w:t>
            </w:r>
          </w:p>
        </w:tc>
        <w:tc>
          <w:tcPr>
            <w:tcW w:w="946"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4,0</w:t>
            </w:r>
          </w:p>
        </w:tc>
      </w:tr>
      <w:tr w:rsidR="009121E0" w:rsidRPr="00F00898" w:rsidTr="009121E0">
        <w:tc>
          <w:tcPr>
            <w:tcW w:w="101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«в»</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35</w:t>
            </w:r>
          </w:p>
        </w:tc>
        <w:tc>
          <w:tcPr>
            <w:tcW w:w="104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c>
          <w:tcPr>
            <w:tcW w:w="934"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932"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60</w:t>
            </w:r>
          </w:p>
        </w:tc>
        <w:tc>
          <w:tcPr>
            <w:tcW w:w="94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 100</w:t>
            </w:r>
          </w:p>
        </w:tc>
        <w:tc>
          <w:tcPr>
            <w:tcW w:w="946"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3,6</w:t>
            </w:r>
          </w:p>
        </w:tc>
      </w:tr>
      <w:tr w:rsidR="009121E0" w:rsidRPr="00F00898" w:rsidTr="009121E0">
        <w:tc>
          <w:tcPr>
            <w:tcW w:w="101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«г»</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 36</w:t>
            </w:r>
          </w:p>
        </w:tc>
        <w:tc>
          <w:tcPr>
            <w:tcW w:w="104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5</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w:t>
            </w:r>
          </w:p>
        </w:tc>
        <w:tc>
          <w:tcPr>
            <w:tcW w:w="934"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32"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100</w:t>
            </w:r>
          </w:p>
        </w:tc>
        <w:tc>
          <w:tcPr>
            <w:tcW w:w="94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100</w:t>
            </w:r>
          </w:p>
        </w:tc>
        <w:tc>
          <w:tcPr>
            <w:tcW w:w="946"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4,2</w:t>
            </w:r>
          </w:p>
        </w:tc>
      </w:tr>
      <w:tr w:rsidR="009121E0" w:rsidRPr="00F00898" w:rsidTr="009121E0">
        <w:tc>
          <w:tcPr>
            <w:tcW w:w="101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«д»</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35</w:t>
            </w:r>
          </w:p>
        </w:tc>
        <w:tc>
          <w:tcPr>
            <w:tcW w:w="104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34"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c>
          <w:tcPr>
            <w:tcW w:w="932"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33</w:t>
            </w:r>
          </w:p>
        </w:tc>
        <w:tc>
          <w:tcPr>
            <w:tcW w:w="94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100</w:t>
            </w:r>
          </w:p>
        </w:tc>
        <w:tc>
          <w:tcPr>
            <w:tcW w:w="946"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3,6</w:t>
            </w:r>
          </w:p>
        </w:tc>
      </w:tr>
      <w:tr w:rsidR="009121E0" w:rsidRPr="00F00898" w:rsidTr="009121E0">
        <w:tc>
          <w:tcPr>
            <w:tcW w:w="101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«е»</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32</w:t>
            </w:r>
          </w:p>
        </w:tc>
        <w:tc>
          <w:tcPr>
            <w:tcW w:w="104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5</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w:t>
            </w:r>
          </w:p>
        </w:tc>
        <w:tc>
          <w:tcPr>
            <w:tcW w:w="934"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32"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100</w:t>
            </w:r>
          </w:p>
        </w:tc>
        <w:tc>
          <w:tcPr>
            <w:tcW w:w="94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100</w:t>
            </w:r>
          </w:p>
        </w:tc>
        <w:tc>
          <w:tcPr>
            <w:tcW w:w="946"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4,5</w:t>
            </w:r>
          </w:p>
        </w:tc>
      </w:tr>
      <w:tr w:rsidR="009121E0" w:rsidRPr="00F00898" w:rsidTr="009121E0">
        <w:tc>
          <w:tcPr>
            <w:tcW w:w="101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«ж»</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33</w:t>
            </w:r>
          </w:p>
        </w:tc>
        <w:tc>
          <w:tcPr>
            <w:tcW w:w="104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11</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7</w:t>
            </w:r>
          </w:p>
        </w:tc>
        <w:tc>
          <w:tcPr>
            <w:tcW w:w="934"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932"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90</w:t>
            </w:r>
          </w:p>
        </w:tc>
        <w:tc>
          <w:tcPr>
            <w:tcW w:w="94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100</w:t>
            </w:r>
          </w:p>
        </w:tc>
        <w:tc>
          <w:tcPr>
            <w:tcW w:w="946"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4,2</w:t>
            </w:r>
          </w:p>
        </w:tc>
      </w:tr>
      <w:tr w:rsidR="009121E0" w:rsidRPr="00F00898" w:rsidTr="009121E0">
        <w:tc>
          <w:tcPr>
            <w:tcW w:w="1011"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Итого</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237</w:t>
            </w:r>
          </w:p>
        </w:tc>
        <w:tc>
          <w:tcPr>
            <w:tcW w:w="104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36</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11</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19</w:t>
            </w:r>
          </w:p>
        </w:tc>
        <w:tc>
          <w:tcPr>
            <w:tcW w:w="934"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6</w:t>
            </w:r>
          </w:p>
        </w:tc>
        <w:tc>
          <w:tcPr>
            <w:tcW w:w="932"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70</w:t>
            </w:r>
          </w:p>
        </w:tc>
        <w:tc>
          <w:tcPr>
            <w:tcW w:w="94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 100</w:t>
            </w:r>
          </w:p>
        </w:tc>
        <w:tc>
          <w:tcPr>
            <w:tcW w:w="946"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3,9</w:t>
            </w:r>
          </w:p>
        </w:tc>
      </w:tr>
    </w:tbl>
    <w:p w:rsidR="009121E0" w:rsidRPr="00F00898" w:rsidRDefault="009121E0" w:rsidP="009121E0">
      <w:pPr>
        <w:spacing w:line="240" w:lineRule="auto"/>
        <w:rPr>
          <w:rFonts w:ascii="Times New Roman" w:hAnsi="Times New Roman" w:cs="Times New Roman"/>
          <w:sz w:val="24"/>
          <w:szCs w:val="24"/>
        </w:rPr>
      </w:pP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noProof/>
          <w:sz w:val="24"/>
          <w:szCs w:val="24"/>
        </w:rPr>
        <w:lastRenderedPageBreak/>
        <w:drawing>
          <wp:inline distT="0" distB="0" distL="0" distR="0" wp14:anchorId="1F5A386C" wp14:editId="63333816">
            <wp:extent cx="9315450" cy="591502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121E0" w:rsidRPr="00F00898" w:rsidRDefault="009121E0" w:rsidP="009121E0">
      <w:pPr>
        <w:spacing w:line="240" w:lineRule="auto"/>
        <w:rPr>
          <w:rFonts w:ascii="Times New Roman" w:hAnsi="Times New Roman" w:cs="Times New Roman"/>
          <w:sz w:val="24"/>
          <w:szCs w:val="24"/>
        </w:rPr>
      </w:pPr>
    </w:p>
    <w:p w:rsidR="009121E0" w:rsidRPr="00F00898" w:rsidRDefault="009121E0" w:rsidP="009121E0">
      <w:pPr>
        <w:spacing w:line="240" w:lineRule="auto"/>
        <w:rPr>
          <w:rFonts w:ascii="Times New Roman" w:hAnsi="Times New Roman" w:cs="Times New Roman"/>
          <w:sz w:val="24"/>
          <w:szCs w:val="24"/>
        </w:rPr>
      </w:pPr>
    </w:p>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Количество баллов и оценки:</w:t>
      </w:r>
    </w:p>
    <w:p w:rsidR="009121E0" w:rsidRPr="00F00898" w:rsidRDefault="009121E0" w:rsidP="009121E0">
      <w:pPr>
        <w:spacing w:line="240" w:lineRule="auto"/>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417"/>
        <w:gridCol w:w="2393"/>
        <w:gridCol w:w="2393"/>
      </w:tblGrid>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sz w:val="24"/>
                <w:szCs w:val="24"/>
              </w:rPr>
              <w:t xml:space="preserve"> </w:t>
            </w:r>
            <w:r w:rsidRPr="00F00898">
              <w:rPr>
                <w:rFonts w:ascii="Times New Roman" w:hAnsi="Times New Roman" w:cs="Times New Roman"/>
                <w:b/>
                <w:sz w:val="24"/>
                <w:szCs w:val="24"/>
              </w:rPr>
              <w:t>класс</w:t>
            </w:r>
          </w:p>
        </w:tc>
        <w:tc>
          <w:tcPr>
            <w:tcW w:w="3417"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Число баллов</w:t>
            </w:r>
          </w:p>
        </w:tc>
        <w:tc>
          <w:tcPr>
            <w:tcW w:w="2393"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Кол-во уч-ся</w:t>
            </w:r>
          </w:p>
        </w:tc>
        <w:tc>
          <w:tcPr>
            <w:tcW w:w="2393"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оценка</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«а»</w:t>
            </w: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0 до 9</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10  до 20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21 до  30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От31 до  40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5</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«б»</w:t>
            </w: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0 до 9</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10  до  19</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 1</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21 до 30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 1</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31 до   40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5</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«в»</w:t>
            </w: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0 до  9</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10  до  20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21 до 30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31 до  40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5</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«г »</w:t>
            </w: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0 до 9</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10  до 20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21 до 30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От31 до 40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5</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lastRenderedPageBreak/>
              <w:t>9 «д»</w:t>
            </w: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0 до 9</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10 до 20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21  до 30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От31 до 40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5</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«е»</w:t>
            </w: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0 до 9</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10  до 20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21 до 30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w:t>
            </w:r>
          </w:p>
        </w:tc>
      </w:tr>
      <w:tr w:rsidR="009121E0" w:rsidRPr="00F00898" w:rsidTr="009121E0">
        <w:tc>
          <w:tcPr>
            <w:tcW w:w="136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3417"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31 до  40</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5</w:t>
            </w:r>
          </w:p>
        </w:tc>
        <w:tc>
          <w:tcPr>
            <w:tcW w:w="239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5</w:t>
            </w:r>
          </w:p>
        </w:tc>
      </w:tr>
    </w:tbl>
    <w:p w:rsidR="009121E0" w:rsidRPr="00F00898" w:rsidRDefault="009121E0" w:rsidP="009121E0">
      <w:pPr>
        <w:spacing w:line="240" w:lineRule="auto"/>
        <w:rPr>
          <w:rFonts w:ascii="Times New Roman" w:hAnsi="Times New Roman" w:cs="Times New Roman"/>
          <w:b/>
          <w:sz w:val="24"/>
          <w:szCs w:val="24"/>
        </w:rPr>
      </w:pP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b/>
          <w:sz w:val="24"/>
          <w:szCs w:val="24"/>
        </w:rPr>
        <w:t>Допустили ошибки</w:t>
      </w:r>
      <w:r w:rsidRPr="00F00898">
        <w:rPr>
          <w:rFonts w:ascii="Times New Roman" w:hAnsi="Times New Roman" w:cs="Times New Roman"/>
          <w:sz w:val="24"/>
          <w:szCs w:val="24"/>
        </w:rPr>
        <w:t>:</w:t>
      </w:r>
    </w:p>
    <w:p w:rsidR="009121E0" w:rsidRPr="00F00898" w:rsidRDefault="009121E0" w:rsidP="009121E0">
      <w:pPr>
        <w:spacing w:line="240" w:lineRule="auto"/>
        <w:rPr>
          <w:rFonts w:ascii="Times New Roman" w:hAnsi="Times New Roman" w:cs="Times New Roman"/>
          <w:sz w:val="24"/>
          <w:szCs w:val="24"/>
        </w:rPr>
      </w:pP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В результате пробного ОГЭ по химии   в 9-х классах допустили ошибки при выборе ответа. В заданиях из части 1 были допущены ошибки в вопросах, связанных с химическими свойствами оксидов, оснований, кислот и солей. Очень плохо знают качественные реакции на катионы и анионы.</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 С заданиями   из части 2 справились   30 человек, из   36.   </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 Все 36 выпускников  справились с ОГЭ по химии.</w:t>
      </w:r>
    </w:p>
    <w:p w:rsidR="009121E0" w:rsidRPr="00F00898" w:rsidRDefault="009121E0" w:rsidP="009121E0">
      <w:pPr>
        <w:spacing w:line="240" w:lineRule="auto"/>
        <w:rPr>
          <w:rFonts w:ascii="Times New Roman" w:hAnsi="Times New Roman" w:cs="Times New Roman"/>
          <w:sz w:val="24"/>
          <w:szCs w:val="24"/>
        </w:rPr>
      </w:pP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b/>
          <w:sz w:val="24"/>
          <w:szCs w:val="24"/>
        </w:rPr>
        <w:t>Целью учителей</w:t>
      </w:r>
      <w:r w:rsidRPr="00F00898">
        <w:rPr>
          <w:rFonts w:ascii="Times New Roman" w:hAnsi="Times New Roman" w:cs="Times New Roman"/>
          <w:sz w:val="24"/>
          <w:szCs w:val="24"/>
        </w:rPr>
        <w:t xml:space="preserve"> при проведении пробного ОГЭ было ознакомление учащихся с КИМами, чтобы они научились правильно заполнять и увидели с какими заданиями им придется столкнуться на ОГЭ.  </w:t>
      </w:r>
    </w:p>
    <w:p w:rsidR="009121E0" w:rsidRPr="00F00898" w:rsidRDefault="009121E0" w:rsidP="009121E0">
      <w:pPr>
        <w:spacing w:line="240" w:lineRule="auto"/>
        <w:rPr>
          <w:rFonts w:ascii="Times New Roman" w:hAnsi="Times New Roman" w:cs="Times New Roman"/>
          <w:sz w:val="24"/>
          <w:szCs w:val="24"/>
        </w:rPr>
      </w:pP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b/>
          <w:sz w:val="24"/>
          <w:szCs w:val="24"/>
        </w:rPr>
        <w:t>Рекомендации</w:t>
      </w:r>
      <w:r w:rsidRPr="00F00898">
        <w:rPr>
          <w:rFonts w:ascii="Times New Roman" w:hAnsi="Times New Roman" w:cs="Times New Roman"/>
          <w:sz w:val="24"/>
          <w:szCs w:val="24"/>
        </w:rPr>
        <w:t>:</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1, Учителям   химии Теймуровой Г.Р, Бугаевой А.Б., Махмудовой Х.М. продолжить подготовку обучающихся 9 классов к сдаче ОГЭ по репетиционным тестам для будущих выпускников.6               </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lastRenderedPageBreak/>
        <w:t xml:space="preserve"> 2.Учителям Теймуровой Г.Р, Бугаевой А.Б, Махмудовой Х.М. обратить внимание на тематику допущенных ошибок и учесть это для будущих выпускников.</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 Ознакомить обязательно с результатами классных руководителей и родителей под роспись.</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4.Осуществлять дифференцированный подход к обучающимся с целью повышения качества знаний выпускников.</w:t>
      </w:r>
      <w:r w:rsidRPr="00F00898">
        <w:rPr>
          <w:rFonts w:ascii="Times New Roman" w:hAnsi="Times New Roman" w:cs="Times New Roman"/>
          <w:sz w:val="24"/>
          <w:szCs w:val="24"/>
        </w:rPr>
        <w:br w:type="page"/>
      </w:r>
    </w:p>
    <w:p w:rsidR="009121E0" w:rsidRPr="00F00898" w:rsidRDefault="009121E0" w:rsidP="009121E0">
      <w:pPr>
        <w:spacing w:line="240" w:lineRule="auto"/>
        <w:jc w:val="center"/>
        <w:rPr>
          <w:rFonts w:ascii="Times New Roman" w:hAnsi="Times New Roman" w:cs="Times New Roman"/>
          <w:b/>
          <w:sz w:val="24"/>
          <w:szCs w:val="24"/>
        </w:rPr>
      </w:pPr>
      <w:r w:rsidRPr="00F00898">
        <w:rPr>
          <w:rFonts w:ascii="Times New Roman" w:hAnsi="Times New Roman" w:cs="Times New Roman"/>
          <w:b/>
          <w:sz w:val="24"/>
          <w:szCs w:val="24"/>
        </w:rPr>
        <w:lastRenderedPageBreak/>
        <w:t>Биология.</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b/>
          <w:sz w:val="24"/>
          <w:szCs w:val="24"/>
        </w:rPr>
        <w:t>Место проведения</w:t>
      </w:r>
      <w:r w:rsidRPr="00F00898">
        <w:rPr>
          <w:rFonts w:ascii="Times New Roman" w:hAnsi="Times New Roman" w:cs="Times New Roman"/>
          <w:sz w:val="24"/>
          <w:szCs w:val="24"/>
        </w:rPr>
        <w:t>: МБОУ гимназия №7</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b/>
          <w:sz w:val="24"/>
          <w:szCs w:val="24"/>
        </w:rPr>
        <w:t>Дата проведения: 24 мая</w:t>
      </w:r>
      <w:r w:rsidRPr="00F00898">
        <w:rPr>
          <w:rFonts w:ascii="Times New Roman" w:hAnsi="Times New Roman" w:cs="Times New Roman"/>
          <w:sz w:val="24"/>
          <w:szCs w:val="24"/>
        </w:rPr>
        <w:t xml:space="preserve"> 2023года.</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 В 9 классах в 2022- 2023 учебном году обучаются   237   учащихся</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Количество участников, сдающих ОГЭ по биологии: 69</w:t>
      </w:r>
    </w:p>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Продолжительность ОГЭ по биологии: 3 часа (180 минут)</w:t>
      </w:r>
    </w:p>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Минимальный балл-  13</w:t>
      </w:r>
    </w:p>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Максимальный балл- 45</w:t>
      </w:r>
    </w:p>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Количество заданий -30</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В соответствии с планом подготовки школы к государственной (итоговой) аттестации выпускников 9 -х классов 24мая   2023 года проведено пробное диагностическое тестирование в формате ОГЭ для выпускников 9-х классов по биологии. При проведении пробного ОГЭ все участники строго руководствовались инструкцией по проведению основного государственного экзамена, соблюдалась процедура проведения.</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b/>
          <w:bCs/>
          <w:sz w:val="24"/>
          <w:szCs w:val="24"/>
          <w:u w:val="single"/>
        </w:rPr>
        <w:t>Цель:</w:t>
      </w:r>
      <w:r w:rsidRPr="00F00898">
        <w:rPr>
          <w:rFonts w:ascii="Times New Roman" w:hAnsi="Times New Roman" w:cs="Times New Roman"/>
          <w:sz w:val="24"/>
          <w:szCs w:val="24"/>
        </w:rPr>
        <w:t> </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отработать процедуру организации и проведения ОГЭ;</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определить качество заполнения бланков ОГЭ;</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оценить уровень подготовки учащихся к экзамену по предмету «Биология».</w:t>
      </w:r>
    </w:p>
    <w:p w:rsidR="009121E0" w:rsidRPr="00F00898" w:rsidRDefault="009121E0" w:rsidP="009121E0">
      <w:pPr>
        <w:spacing w:line="240" w:lineRule="auto"/>
        <w:rPr>
          <w:rFonts w:ascii="Times New Roman" w:hAnsi="Times New Roman" w:cs="Times New Roman"/>
          <w:sz w:val="24"/>
          <w:szCs w:val="24"/>
        </w:rPr>
      </w:pPr>
    </w:p>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Нормы оценок таковы:</w:t>
      </w:r>
    </w:p>
    <w:p w:rsidR="009121E0" w:rsidRPr="00F00898" w:rsidRDefault="009121E0" w:rsidP="009121E0">
      <w:pPr>
        <w:spacing w:line="240" w:lineRule="auto"/>
        <w:rPr>
          <w:rFonts w:ascii="Times New Roman" w:hAnsi="Times New Roman" w:cs="Times New Roman"/>
          <w:b/>
          <w:sz w:val="24"/>
          <w:szCs w:val="24"/>
        </w:rPr>
      </w:pP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0 до 12–«2»,</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13 до 24 – «3»,</w:t>
      </w:r>
      <w:r w:rsidRPr="00F00898">
        <w:rPr>
          <w:rFonts w:ascii="Times New Roman" w:hAnsi="Times New Roman" w:cs="Times New Roman"/>
          <w:sz w:val="24"/>
          <w:szCs w:val="24"/>
        </w:rPr>
        <w:tab/>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lastRenderedPageBreak/>
        <w:t>От 25 до 35-- «4»</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От 36 до 45—«5»</w:t>
      </w:r>
    </w:p>
    <w:p w:rsidR="009121E0" w:rsidRPr="00F00898" w:rsidRDefault="009121E0" w:rsidP="009121E0">
      <w:pPr>
        <w:spacing w:line="240" w:lineRule="auto"/>
        <w:rPr>
          <w:rFonts w:ascii="Times New Roman" w:hAnsi="Times New Roman" w:cs="Times New Roman"/>
          <w:sz w:val="24"/>
          <w:szCs w:val="24"/>
        </w:rPr>
      </w:pP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953"/>
        <w:gridCol w:w="1041"/>
        <w:gridCol w:w="929"/>
        <w:gridCol w:w="929"/>
        <w:gridCol w:w="934"/>
        <w:gridCol w:w="932"/>
        <w:gridCol w:w="953"/>
        <w:gridCol w:w="943"/>
        <w:gridCol w:w="946"/>
      </w:tblGrid>
      <w:tr w:rsidR="009121E0" w:rsidRPr="00F00898" w:rsidTr="009121E0">
        <w:tc>
          <w:tcPr>
            <w:tcW w:w="1011"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Класс</w:t>
            </w:r>
          </w:p>
        </w:tc>
        <w:tc>
          <w:tcPr>
            <w:tcW w:w="953"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Число уч.</w:t>
            </w:r>
          </w:p>
        </w:tc>
        <w:tc>
          <w:tcPr>
            <w:tcW w:w="1041"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Писали</w:t>
            </w:r>
          </w:p>
        </w:tc>
        <w:tc>
          <w:tcPr>
            <w:tcW w:w="929"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5</w:t>
            </w:r>
          </w:p>
        </w:tc>
        <w:tc>
          <w:tcPr>
            <w:tcW w:w="929"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4</w:t>
            </w:r>
          </w:p>
        </w:tc>
        <w:tc>
          <w:tcPr>
            <w:tcW w:w="934"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3</w:t>
            </w:r>
          </w:p>
        </w:tc>
        <w:tc>
          <w:tcPr>
            <w:tcW w:w="932"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2</w:t>
            </w:r>
          </w:p>
        </w:tc>
        <w:tc>
          <w:tcPr>
            <w:tcW w:w="953"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%кач.</w:t>
            </w:r>
          </w:p>
        </w:tc>
        <w:tc>
          <w:tcPr>
            <w:tcW w:w="943"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 усп.</w:t>
            </w:r>
          </w:p>
        </w:tc>
        <w:tc>
          <w:tcPr>
            <w:tcW w:w="946"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Ср.б</w:t>
            </w:r>
          </w:p>
        </w:tc>
      </w:tr>
      <w:tr w:rsidR="009121E0" w:rsidRPr="00F00898" w:rsidTr="009121E0">
        <w:tc>
          <w:tcPr>
            <w:tcW w:w="101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«а »</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34</w:t>
            </w:r>
          </w:p>
        </w:tc>
        <w:tc>
          <w:tcPr>
            <w:tcW w:w="104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c>
          <w:tcPr>
            <w:tcW w:w="934"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8</w:t>
            </w:r>
          </w:p>
        </w:tc>
        <w:tc>
          <w:tcPr>
            <w:tcW w:w="932"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  20</w:t>
            </w:r>
          </w:p>
        </w:tc>
        <w:tc>
          <w:tcPr>
            <w:tcW w:w="94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100</w:t>
            </w:r>
          </w:p>
        </w:tc>
        <w:tc>
          <w:tcPr>
            <w:tcW w:w="946"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3.2</w:t>
            </w:r>
          </w:p>
        </w:tc>
      </w:tr>
      <w:tr w:rsidR="009121E0" w:rsidRPr="00F00898" w:rsidTr="009121E0">
        <w:tc>
          <w:tcPr>
            <w:tcW w:w="101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«б»</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34</w:t>
            </w:r>
          </w:p>
        </w:tc>
        <w:tc>
          <w:tcPr>
            <w:tcW w:w="104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5</w:t>
            </w:r>
          </w:p>
        </w:tc>
        <w:tc>
          <w:tcPr>
            <w:tcW w:w="934"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w:t>
            </w:r>
          </w:p>
        </w:tc>
        <w:tc>
          <w:tcPr>
            <w:tcW w:w="932"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70</w:t>
            </w:r>
          </w:p>
        </w:tc>
        <w:tc>
          <w:tcPr>
            <w:tcW w:w="94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 100</w:t>
            </w:r>
          </w:p>
        </w:tc>
        <w:tc>
          <w:tcPr>
            <w:tcW w:w="946"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3.9</w:t>
            </w:r>
          </w:p>
        </w:tc>
      </w:tr>
      <w:tr w:rsidR="009121E0" w:rsidRPr="00F00898" w:rsidTr="009121E0">
        <w:trPr>
          <w:trHeight w:val="212"/>
        </w:trPr>
        <w:tc>
          <w:tcPr>
            <w:tcW w:w="101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«в»</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35</w:t>
            </w:r>
          </w:p>
        </w:tc>
        <w:tc>
          <w:tcPr>
            <w:tcW w:w="104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5</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w:t>
            </w:r>
          </w:p>
        </w:tc>
        <w:tc>
          <w:tcPr>
            <w:tcW w:w="934"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932"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80</w:t>
            </w:r>
          </w:p>
        </w:tc>
        <w:tc>
          <w:tcPr>
            <w:tcW w:w="94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100</w:t>
            </w:r>
          </w:p>
        </w:tc>
        <w:tc>
          <w:tcPr>
            <w:tcW w:w="946"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3,8</w:t>
            </w:r>
          </w:p>
        </w:tc>
      </w:tr>
      <w:tr w:rsidR="009121E0" w:rsidRPr="00F00898" w:rsidTr="009121E0">
        <w:tc>
          <w:tcPr>
            <w:tcW w:w="101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«г»</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34</w:t>
            </w:r>
          </w:p>
        </w:tc>
        <w:tc>
          <w:tcPr>
            <w:tcW w:w="104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c>
          <w:tcPr>
            <w:tcW w:w="934"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w:t>
            </w:r>
          </w:p>
        </w:tc>
        <w:tc>
          <w:tcPr>
            <w:tcW w:w="932"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 75</w:t>
            </w:r>
          </w:p>
        </w:tc>
        <w:tc>
          <w:tcPr>
            <w:tcW w:w="94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100</w:t>
            </w:r>
          </w:p>
        </w:tc>
        <w:tc>
          <w:tcPr>
            <w:tcW w:w="946"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3.6</w:t>
            </w:r>
          </w:p>
        </w:tc>
      </w:tr>
      <w:tr w:rsidR="009121E0" w:rsidRPr="00F00898" w:rsidTr="009121E0">
        <w:tc>
          <w:tcPr>
            <w:tcW w:w="101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«д»</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35</w:t>
            </w:r>
          </w:p>
        </w:tc>
        <w:tc>
          <w:tcPr>
            <w:tcW w:w="104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8</w:t>
            </w:r>
          </w:p>
        </w:tc>
        <w:tc>
          <w:tcPr>
            <w:tcW w:w="934"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32"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100</w:t>
            </w:r>
          </w:p>
        </w:tc>
        <w:tc>
          <w:tcPr>
            <w:tcW w:w="94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100</w:t>
            </w:r>
          </w:p>
        </w:tc>
        <w:tc>
          <w:tcPr>
            <w:tcW w:w="946"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4.2</w:t>
            </w:r>
          </w:p>
        </w:tc>
      </w:tr>
      <w:tr w:rsidR="009121E0" w:rsidRPr="00F00898" w:rsidTr="009121E0">
        <w:tc>
          <w:tcPr>
            <w:tcW w:w="101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«е»</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32</w:t>
            </w:r>
          </w:p>
        </w:tc>
        <w:tc>
          <w:tcPr>
            <w:tcW w:w="104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18</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5</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11</w:t>
            </w:r>
          </w:p>
        </w:tc>
        <w:tc>
          <w:tcPr>
            <w:tcW w:w="934"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c>
          <w:tcPr>
            <w:tcW w:w="932"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80</w:t>
            </w:r>
          </w:p>
        </w:tc>
        <w:tc>
          <w:tcPr>
            <w:tcW w:w="94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100</w:t>
            </w:r>
          </w:p>
        </w:tc>
        <w:tc>
          <w:tcPr>
            <w:tcW w:w="946"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4.1</w:t>
            </w:r>
          </w:p>
        </w:tc>
      </w:tr>
      <w:tr w:rsidR="009121E0" w:rsidRPr="00F00898" w:rsidTr="009121E0">
        <w:tc>
          <w:tcPr>
            <w:tcW w:w="101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«ж»</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33</w:t>
            </w:r>
          </w:p>
        </w:tc>
        <w:tc>
          <w:tcPr>
            <w:tcW w:w="104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12</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6</w:t>
            </w:r>
          </w:p>
        </w:tc>
        <w:tc>
          <w:tcPr>
            <w:tcW w:w="934"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w:t>
            </w:r>
          </w:p>
        </w:tc>
        <w:tc>
          <w:tcPr>
            <w:tcW w:w="932"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75</w:t>
            </w:r>
          </w:p>
        </w:tc>
        <w:tc>
          <w:tcPr>
            <w:tcW w:w="94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100</w:t>
            </w:r>
          </w:p>
        </w:tc>
        <w:tc>
          <w:tcPr>
            <w:tcW w:w="946"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4.0</w:t>
            </w:r>
          </w:p>
        </w:tc>
      </w:tr>
      <w:tr w:rsidR="009121E0" w:rsidRPr="00F00898" w:rsidTr="009121E0">
        <w:tc>
          <w:tcPr>
            <w:tcW w:w="1011"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Итого</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237</w:t>
            </w:r>
          </w:p>
        </w:tc>
        <w:tc>
          <w:tcPr>
            <w:tcW w:w="1041"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69</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13</w:t>
            </w:r>
          </w:p>
        </w:tc>
        <w:tc>
          <w:tcPr>
            <w:tcW w:w="929"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38</w:t>
            </w:r>
          </w:p>
        </w:tc>
        <w:tc>
          <w:tcPr>
            <w:tcW w:w="934"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18</w:t>
            </w:r>
          </w:p>
        </w:tc>
        <w:tc>
          <w:tcPr>
            <w:tcW w:w="932"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0</w:t>
            </w:r>
          </w:p>
        </w:tc>
        <w:tc>
          <w:tcPr>
            <w:tcW w:w="95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71</w:t>
            </w:r>
          </w:p>
        </w:tc>
        <w:tc>
          <w:tcPr>
            <w:tcW w:w="943"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100</w:t>
            </w:r>
          </w:p>
        </w:tc>
        <w:tc>
          <w:tcPr>
            <w:tcW w:w="946"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3,8</w:t>
            </w:r>
          </w:p>
        </w:tc>
      </w:tr>
    </w:tbl>
    <w:p w:rsidR="009121E0" w:rsidRPr="00F00898" w:rsidRDefault="009121E0" w:rsidP="009121E0">
      <w:pPr>
        <w:spacing w:line="240" w:lineRule="auto"/>
        <w:rPr>
          <w:rFonts w:ascii="Times New Roman" w:hAnsi="Times New Roman" w:cs="Times New Roman"/>
          <w:b/>
          <w:sz w:val="24"/>
          <w:szCs w:val="24"/>
        </w:rPr>
      </w:pPr>
    </w:p>
    <w:p w:rsidR="009121E0" w:rsidRPr="00F00898" w:rsidRDefault="009121E0" w:rsidP="009121E0">
      <w:pPr>
        <w:spacing w:line="240" w:lineRule="auto"/>
        <w:rPr>
          <w:rFonts w:ascii="Times New Roman" w:hAnsi="Times New Roman" w:cs="Times New Roman"/>
          <w:b/>
          <w:sz w:val="24"/>
          <w:szCs w:val="24"/>
        </w:rPr>
      </w:pPr>
    </w:p>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noProof/>
          <w:sz w:val="24"/>
          <w:szCs w:val="24"/>
        </w:rPr>
        <w:lastRenderedPageBreak/>
        <w:drawing>
          <wp:inline distT="0" distB="0" distL="0" distR="0" wp14:anchorId="3EFB8E51" wp14:editId="538F8999">
            <wp:extent cx="9315450" cy="39433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9121E0" w:rsidRPr="00F00898" w:rsidRDefault="009121E0" w:rsidP="009121E0">
      <w:pPr>
        <w:spacing w:line="240" w:lineRule="auto"/>
        <w:rPr>
          <w:rFonts w:ascii="Times New Roman" w:hAnsi="Times New Roman" w:cs="Times New Roman"/>
          <w:b/>
          <w:sz w:val="24"/>
          <w:szCs w:val="24"/>
        </w:rPr>
      </w:pPr>
    </w:p>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Анализ работ:</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880"/>
        <w:gridCol w:w="3060"/>
        <w:gridCol w:w="2623"/>
      </w:tblGrid>
      <w:tr w:rsidR="009121E0" w:rsidRPr="00F00898" w:rsidTr="009121E0">
        <w:tc>
          <w:tcPr>
            <w:tcW w:w="1008"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класс</w:t>
            </w:r>
          </w:p>
        </w:tc>
        <w:tc>
          <w:tcPr>
            <w:tcW w:w="2880"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Задания</w:t>
            </w:r>
          </w:p>
        </w:tc>
        <w:tc>
          <w:tcPr>
            <w:tcW w:w="3060"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Выполнили</w:t>
            </w:r>
          </w:p>
          <w:p w:rsidR="009121E0" w:rsidRPr="00F00898" w:rsidRDefault="009121E0" w:rsidP="009121E0">
            <w:pPr>
              <w:spacing w:line="240" w:lineRule="auto"/>
              <w:rPr>
                <w:rFonts w:ascii="Times New Roman" w:hAnsi="Times New Roman" w:cs="Times New Roman"/>
                <w:b/>
                <w:sz w:val="24"/>
                <w:szCs w:val="24"/>
              </w:rPr>
            </w:pPr>
          </w:p>
        </w:tc>
        <w:tc>
          <w:tcPr>
            <w:tcW w:w="2623" w:type="dxa"/>
            <w:shd w:val="clear" w:color="auto" w:fill="auto"/>
          </w:tcPr>
          <w:p w:rsidR="009121E0" w:rsidRPr="00F00898" w:rsidRDefault="009121E0" w:rsidP="009121E0">
            <w:pPr>
              <w:spacing w:line="240" w:lineRule="auto"/>
              <w:rPr>
                <w:rFonts w:ascii="Times New Roman" w:hAnsi="Times New Roman" w:cs="Times New Roman"/>
                <w:b/>
                <w:sz w:val="24"/>
                <w:szCs w:val="24"/>
              </w:rPr>
            </w:pPr>
            <w:r w:rsidRPr="00F00898">
              <w:rPr>
                <w:rFonts w:ascii="Times New Roman" w:hAnsi="Times New Roman" w:cs="Times New Roman"/>
                <w:b/>
                <w:sz w:val="24"/>
                <w:szCs w:val="24"/>
              </w:rPr>
              <w:t>Задания   Выполнили</w:t>
            </w:r>
          </w:p>
        </w:tc>
      </w:tr>
      <w:tr w:rsidR="009121E0" w:rsidRPr="00F00898" w:rsidTr="009121E0">
        <w:tc>
          <w:tcPr>
            <w:tcW w:w="1008"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«а»</w:t>
            </w:r>
          </w:p>
        </w:tc>
        <w:tc>
          <w:tcPr>
            <w:tcW w:w="288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Часть 1</w:t>
            </w:r>
          </w:p>
        </w:tc>
        <w:tc>
          <w:tcPr>
            <w:tcW w:w="306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w:t>
            </w:r>
          </w:p>
        </w:tc>
        <w:tc>
          <w:tcPr>
            <w:tcW w:w="2623"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r>
      <w:tr w:rsidR="009121E0" w:rsidRPr="00F00898" w:rsidTr="009121E0">
        <w:tc>
          <w:tcPr>
            <w:tcW w:w="100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288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Часть 2</w:t>
            </w:r>
          </w:p>
        </w:tc>
        <w:tc>
          <w:tcPr>
            <w:tcW w:w="306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w:t>
            </w:r>
          </w:p>
        </w:tc>
        <w:tc>
          <w:tcPr>
            <w:tcW w:w="2623"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r>
      <w:tr w:rsidR="009121E0" w:rsidRPr="00F00898" w:rsidTr="009121E0">
        <w:tc>
          <w:tcPr>
            <w:tcW w:w="1008"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lastRenderedPageBreak/>
              <w:t>9  «б»</w:t>
            </w:r>
          </w:p>
        </w:tc>
        <w:tc>
          <w:tcPr>
            <w:tcW w:w="288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Часть 1</w:t>
            </w:r>
          </w:p>
        </w:tc>
        <w:tc>
          <w:tcPr>
            <w:tcW w:w="306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w:t>
            </w:r>
          </w:p>
        </w:tc>
        <w:tc>
          <w:tcPr>
            <w:tcW w:w="2623"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r>
      <w:tr w:rsidR="009121E0" w:rsidRPr="00F00898" w:rsidTr="009121E0">
        <w:tc>
          <w:tcPr>
            <w:tcW w:w="100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288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Часть 2</w:t>
            </w:r>
          </w:p>
        </w:tc>
        <w:tc>
          <w:tcPr>
            <w:tcW w:w="306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7</w:t>
            </w:r>
          </w:p>
        </w:tc>
        <w:tc>
          <w:tcPr>
            <w:tcW w:w="2623"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r>
      <w:tr w:rsidR="009121E0" w:rsidRPr="00F00898" w:rsidTr="009121E0">
        <w:tc>
          <w:tcPr>
            <w:tcW w:w="1008"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«в»</w:t>
            </w:r>
          </w:p>
        </w:tc>
        <w:tc>
          <w:tcPr>
            <w:tcW w:w="288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Часть 1</w:t>
            </w:r>
          </w:p>
        </w:tc>
        <w:tc>
          <w:tcPr>
            <w:tcW w:w="306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5</w:t>
            </w:r>
          </w:p>
        </w:tc>
        <w:tc>
          <w:tcPr>
            <w:tcW w:w="2623"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r>
      <w:tr w:rsidR="009121E0" w:rsidRPr="00F00898" w:rsidTr="009121E0">
        <w:tc>
          <w:tcPr>
            <w:tcW w:w="100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288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Часть 2</w:t>
            </w:r>
          </w:p>
        </w:tc>
        <w:tc>
          <w:tcPr>
            <w:tcW w:w="306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w:t>
            </w:r>
          </w:p>
        </w:tc>
        <w:tc>
          <w:tcPr>
            <w:tcW w:w="2623"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r>
      <w:tr w:rsidR="009121E0" w:rsidRPr="00F00898" w:rsidTr="009121E0">
        <w:tc>
          <w:tcPr>
            <w:tcW w:w="1008"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«г»</w:t>
            </w:r>
          </w:p>
        </w:tc>
        <w:tc>
          <w:tcPr>
            <w:tcW w:w="288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Часть 1</w:t>
            </w:r>
          </w:p>
        </w:tc>
        <w:tc>
          <w:tcPr>
            <w:tcW w:w="306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4</w:t>
            </w:r>
          </w:p>
        </w:tc>
        <w:tc>
          <w:tcPr>
            <w:tcW w:w="2623"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r>
      <w:tr w:rsidR="009121E0" w:rsidRPr="00F00898" w:rsidTr="009121E0">
        <w:tc>
          <w:tcPr>
            <w:tcW w:w="100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288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Часть 2</w:t>
            </w:r>
          </w:p>
        </w:tc>
        <w:tc>
          <w:tcPr>
            <w:tcW w:w="306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w:t>
            </w:r>
          </w:p>
        </w:tc>
        <w:tc>
          <w:tcPr>
            <w:tcW w:w="2623"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r>
      <w:tr w:rsidR="009121E0" w:rsidRPr="00F00898" w:rsidTr="009121E0">
        <w:tc>
          <w:tcPr>
            <w:tcW w:w="1008"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«д»</w:t>
            </w:r>
          </w:p>
        </w:tc>
        <w:tc>
          <w:tcPr>
            <w:tcW w:w="288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Часть 1</w:t>
            </w:r>
          </w:p>
        </w:tc>
        <w:tc>
          <w:tcPr>
            <w:tcW w:w="306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w:t>
            </w:r>
          </w:p>
        </w:tc>
        <w:tc>
          <w:tcPr>
            <w:tcW w:w="2623"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r>
      <w:tr w:rsidR="009121E0" w:rsidRPr="00F00898" w:rsidTr="009121E0">
        <w:tc>
          <w:tcPr>
            <w:tcW w:w="100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288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Часть  2</w:t>
            </w:r>
          </w:p>
        </w:tc>
        <w:tc>
          <w:tcPr>
            <w:tcW w:w="306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10</w:t>
            </w:r>
          </w:p>
        </w:tc>
        <w:tc>
          <w:tcPr>
            <w:tcW w:w="2623"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r>
      <w:tr w:rsidR="009121E0" w:rsidRPr="00F00898" w:rsidTr="009121E0">
        <w:tc>
          <w:tcPr>
            <w:tcW w:w="1008"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 «е»</w:t>
            </w:r>
          </w:p>
        </w:tc>
        <w:tc>
          <w:tcPr>
            <w:tcW w:w="288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Часть 1</w:t>
            </w:r>
          </w:p>
        </w:tc>
        <w:tc>
          <w:tcPr>
            <w:tcW w:w="306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18</w:t>
            </w:r>
          </w:p>
        </w:tc>
        <w:tc>
          <w:tcPr>
            <w:tcW w:w="2623"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r>
      <w:tr w:rsidR="009121E0" w:rsidRPr="00F00898" w:rsidTr="009121E0">
        <w:tc>
          <w:tcPr>
            <w:tcW w:w="100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288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Часть  2</w:t>
            </w:r>
          </w:p>
        </w:tc>
        <w:tc>
          <w:tcPr>
            <w:tcW w:w="306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16</w:t>
            </w:r>
          </w:p>
        </w:tc>
        <w:tc>
          <w:tcPr>
            <w:tcW w:w="2623"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r>
      <w:tr w:rsidR="009121E0" w:rsidRPr="00F00898" w:rsidTr="009121E0">
        <w:tc>
          <w:tcPr>
            <w:tcW w:w="1008"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9»ж»</w:t>
            </w:r>
          </w:p>
        </w:tc>
        <w:tc>
          <w:tcPr>
            <w:tcW w:w="288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Часть 1</w:t>
            </w:r>
          </w:p>
        </w:tc>
        <w:tc>
          <w:tcPr>
            <w:tcW w:w="306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12</w:t>
            </w:r>
          </w:p>
        </w:tc>
        <w:tc>
          <w:tcPr>
            <w:tcW w:w="2623"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r>
      <w:tr w:rsidR="009121E0" w:rsidRPr="00F00898" w:rsidTr="009121E0">
        <w:tc>
          <w:tcPr>
            <w:tcW w:w="1008"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c>
          <w:tcPr>
            <w:tcW w:w="288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Часть2</w:t>
            </w:r>
          </w:p>
        </w:tc>
        <w:tc>
          <w:tcPr>
            <w:tcW w:w="3060" w:type="dxa"/>
            <w:shd w:val="clear" w:color="auto" w:fill="auto"/>
          </w:tcPr>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9</w:t>
            </w:r>
          </w:p>
        </w:tc>
        <w:tc>
          <w:tcPr>
            <w:tcW w:w="2623" w:type="dxa"/>
            <w:shd w:val="clear" w:color="auto" w:fill="auto"/>
          </w:tcPr>
          <w:p w:rsidR="009121E0" w:rsidRPr="00F00898" w:rsidRDefault="009121E0" w:rsidP="009121E0">
            <w:pPr>
              <w:spacing w:line="240" w:lineRule="auto"/>
              <w:rPr>
                <w:rFonts w:ascii="Times New Roman" w:hAnsi="Times New Roman" w:cs="Times New Roman"/>
                <w:sz w:val="24"/>
                <w:szCs w:val="24"/>
              </w:rPr>
            </w:pPr>
          </w:p>
        </w:tc>
      </w:tr>
    </w:tbl>
    <w:p w:rsidR="009121E0" w:rsidRPr="00F00898" w:rsidRDefault="009121E0" w:rsidP="009121E0">
      <w:pPr>
        <w:spacing w:line="240" w:lineRule="auto"/>
        <w:rPr>
          <w:rFonts w:ascii="Times New Roman" w:hAnsi="Times New Roman" w:cs="Times New Roman"/>
          <w:b/>
          <w:sz w:val="24"/>
          <w:szCs w:val="24"/>
        </w:rPr>
      </w:pP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b/>
          <w:sz w:val="24"/>
          <w:szCs w:val="24"/>
        </w:rPr>
        <w:t>Допустили ошибки</w:t>
      </w:r>
      <w:r w:rsidRPr="00F00898">
        <w:rPr>
          <w:rFonts w:ascii="Times New Roman" w:hAnsi="Times New Roman" w:cs="Times New Roman"/>
          <w:sz w:val="24"/>
          <w:szCs w:val="24"/>
        </w:rPr>
        <w:t>:</w:t>
      </w:r>
    </w:p>
    <w:p w:rsidR="009121E0" w:rsidRPr="00F00898" w:rsidRDefault="009121E0" w:rsidP="009121E0">
      <w:pPr>
        <w:spacing w:line="240" w:lineRule="auto"/>
        <w:rPr>
          <w:rFonts w:ascii="Times New Roman" w:hAnsi="Times New Roman" w:cs="Times New Roman"/>
          <w:sz w:val="24"/>
          <w:szCs w:val="24"/>
        </w:rPr>
      </w:pP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             В результате пробного ОГЭ по биологии   в 9-х классах допустили ошибки в вопросах, связанных с ботаникой, зоологией и анатомией.  </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             С заданиями   из части 2 справились    47 человек, из 69                                  </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             Все 69 выпускников справились с заданиями ОГЭ по биологии. </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 </w:t>
      </w:r>
    </w:p>
    <w:p w:rsidR="009121E0" w:rsidRPr="00F00898" w:rsidRDefault="009121E0" w:rsidP="009121E0">
      <w:pPr>
        <w:spacing w:line="240" w:lineRule="auto"/>
        <w:rPr>
          <w:rFonts w:ascii="Times New Roman" w:hAnsi="Times New Roman" w:cs="Times New Roman"/>
          <w:sz w:val="24"/>
          <w:szCs w:val="24"/>
        </w:rPr>
      </w:pP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b/>
          <w:sz w:val="24"/>
          <w:szCs w:val="24"/>
        </w:rPr>
        <w:lastRenderedPageBreak/>
        <w:t xml:space="preserve">           Целью учителей </w:t>
      </w:r>
      <w:r w:rsidRPr="00F00898">
        <w:rPr>
          <w:rFonts w:ascii="Times New Roman" w:hAnsi="Times New Roman" w:cs="Times New Roman"/>
          <w:sz w:val="24"/>
          <w:szCs w:val="24"/>
        </w:rPr>
        <w:t xml:space="preserve">при проведении пробного ОГЭ было ознакомление учащихся с КИМами, чтобы они научились правильно заполнять и увидели с какими заданиями им придется столкнуться на ОГЭ. </w:t>
      </w:r>
    </w:p>
    <w:p w:rsidR="009121E0" w:rsidRPr="00F00898" w:rsidRDefault="009121E0" w:rsidP="009121E0">
      <w:pPr>
        <w:spacing w:line="240" w:lineRule="auto"/>
        <w:rPr>
          <w:rFonts w:ascii="Times New Roman" w:hAnsi="Times New Roman" w:cs="Times New Roman"/>
          <w:sz w:val="24"/>
          <w:szCs w:val="24"/>
        </w:rPr>
      </w:pP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b/>
          <w:sz w:val="24"/>
          <w:szCs w:val="24"/>
        </w:rPr>
        <w:t>Рекомендации</w:t>
      </w:r>
      <w:r w:rsidRPr="00F00898">
        <w:rPr>
          <w:rFonts w:ascii="Times New Roman" w:hAnsi="Times New Roman" w:cs="Times New Roman"/>
          <w:sz w:val="24"/>
          <w:szCs w:val="24"/>
        </w:rPr>
        <w:t xml:space="preserve">:              </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 xml:space="preserve"> 1.Учителям Гаджиевой Л.М и Ибрагимовой Г.А и Сарухановой З., Гимбатдибировой  М.Г обратить внимание на тематику допущенных ошибок и учесть для будущих выпускников.</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2. Ознакомить обязательно с результатами классных руководителей и родителей под роспись.</w:t>
      </w:r>
    </w:p>
    <w:p w:rsidR="009121E0" w:rsidRPr="00F00898" w:rsidRDefault="009121E0" w:rsidP="009121E0">
      <w:pPr>
        <w:spacing w:line="240" w:lineRule="auto"/>
        <w:rPr>
          <w:rFonts w:ascii="Times New Roman" w:hAnsi="Times New Roman" w:cs="Times New Roman"/>
          <w:sz w:val="24"/>
          <w:szCs w:val="24"/>
        </w:rPr>
      </w:pPr>
      <w:r w:rsidRPr="00F00898">
        <w:rPr>
          <w:rFonts w:ascii="Times New Roman" w:hAnsi="Times New Roman" w:cs="Times New Roman"/>
          <w:sz w:val="24"/>
          <w:szCs w:val="24"/>
        </w:rPr>
        <w:t>3.Осуществлять дифференцированный подход к обучающимся с целью повышения качества знаний выпускников.</w:t>
      </w:r>
    </w:p>
    <w:p w:rsidR="009121E0" w:rsidRDefault="00BD2C5C" w:rsidP="00065EAD">
      <w:pPr>
        <w:spacing w:line="240" w:lineRule="auto"/>
        <w:jc w:val="center"/>
        <w:rPr>
          <w:rFonts w:ascii="Times New Roman" w:hAnsi="Times New Roman" w:cs="Times New Roman"/>
          <w:sz w:val="24"/>
          <w:szCs w:val="24"/>
        </w:rPr>
      </w:pPr>
      <w:r>
        <w:rPr>
          <w:rFonts w:ascii="Times New Roman" w:hAnsi="Times New Roman" w:cs="Times New Roman"/>
          <w:sz w:val="24"/>
          <w:szCs w:val="24"/>
        </w:rPr>
        <w:t>Информатика.</w:t>
      </w:r>
    </w:p>
    <w:p w:rsidR="00BD2C5C" w:rsidRPr="009E4BFB" w:rsidRDefault="00BD2C5C" w:rsidP="00BD2C5C">
      <w:pPr>
        <w:shd w:val="clear" w:color="auto" w:fill="FFFFFF"/>
        <w:spacing w:after="150" w:line="240" w:lineRule="auto"/>
        <w:ind w:firstLine="567"/>
        <w:jc w:val="both"/>
        <w:rPr>
          <w:rFonts w:ascii="Times New Roman" w:eastAsia="Times New Roman" w:hAnsi="Times New Roman" w:cs="Times New Roman"/>
          <w:color w:val="000000"/>
          <w:sz w:val="24"/>
          <w:szCs w:val="24"/>
        </w:rPr>
      </w:pPr>
      <w:r w:rsidRPr="009E4BFB">
        <w:rPr>
          <w:rFonts w:ascii="Times New Roman" w:eastAsia="Times New Roman" w:hAnsi="Times New Roman" w:cs="Times New Roman"/>
          <w:color w:val="000000"/>
          <w:sz w:val="24"/>
          <w:szCs w:val="24"/>
        </w:rPr>
        <w:t>Основной государственный экзамен (ОГЭ) представляет собой форму государственной итоговой аттестации, проводимой в целях определения соответствия результатов освоения обучающимися основных образовательных программ основного общего образования соответствующим требованиям федерального государственного образовательного стандарта. Для указанных целей проводится диагностическая контрольная работа, представляющая собой комплекс заданий стандартизированной формы.</w:t>
      </w:r>
    </w:p>
    <w:p w:rsidR="00BD2C5C" w:rsidRPr="009E4BFB" w:rsidRDefault="00BD2C5C" w:rsidP="00BD2C5C">
      <w:pPr>
        <w:pStyle w:val="ae"/>
        <w:shd w:val="clear" w:color="auto" w:fill="FFFFFF"/>
        <w:spacing w:before="0" w:beforeAutospacing="0" w:after="150" w:afterAutospacing="0"/>
        <w:ind w:firstLine="567"/>
        <w:jc w:val="both"/>
        <w:rPr>
          <w:color w:val="000000"/>
        </w:rPr>
      </w:pPr>
      <w:r w:rsidRPr="009E4BFB">
        <w:rPr>
          <w:color w:val="000000"/>
        </w:rPr>
        <w:t>Вариант КИМ состоит из двух частей и включает в себя 15 заданий. Количество заданий, проверяющих каждый из предметных результатов, зависит от его вклада в реализацию требований ФГОС и объёмного наполнения материалов в курсе информатики основной школы.</w:t>
      </w:r>
    </w:p>
    <w:p w:rsidR="00BD2C5C" w:rsidRPr="009E4BFB" w:rsidRDefault="00BD2C5C" w:rsidP="00BD2C5C">
      <w:pPr>
        <w:pStyle w:val="ae"/>
        <w:shd w:val="clear" w:color="auto" w:fill="FFFFFF"/>
        <w:spacing w:before="0" w:beforeAutospacing="0" w:after="0" w:afterAutospacing="0"/>
        <w:ind w:firstLine="567"/>
        <w:jc w:val="both"/>
        <w:rPr>
          <w:color w:val="000000"/>
        </w:rPr>
      </w:pPr>
      <w:r w:rsidRPr="009E4BFB">
        <w:rPr>
          <w:color w:val="000000"/>
        </w:rPr>
        <w:t>Часть 1 содержит 10 заданий с кратким ответом.</w:t>
      </w:r>
    </w:p>
    <w:p w:rsidR="00BD2C5C" w:rsidRPr="009E4BFB" w:rsidRDefault="00BD2C5C" w:rsidP="00BD2C5C">
      <w:pPr>
        <w:pStyle w:val="ae"/>
        <w:shd w:val="clear" w:color="auto" w:fill="FFFFFF"/>
        <w:spacing w:before="0" w:beforeAutospacing="0" w:after="0" w:afterAutospacing="0"/>
        <w:ind w:firstLine="567"/>
        <w:jc w:val="both"/>
        <w:rPr>
          <w:color w:val="000000"/>
        </w:rPr>
      </w:pPr>
      <w:r w:rsidRPr="009E4BFB">
        <w:rPr>
          <w:color w:val="000000"/>
        </w:rPr>
        <w:t>В КИМ предложены следующие разновидности заданий с кратким ответом:</w:t>
      </w:r>
    </w:p>
    <w:p w:rsidR="00BD2C5C" w:rsidRPr="009E4BFB" w:rsidRDefault="00BD2C5C" w:rsidP="00BD2C5C">
      <w:pPr>
        <w:pStyle w:val="ae"/>
        <w:numPr>
          <w:ilvl w:val="0"/>
          <w:numId w:val="9"/>
        </w:numPr>
        <w:shd w:val="clear" w:color="auto" w:fill="FFFFFF"/>
        <w:spacing w:before="0" w:beforeAutospacing="0" w:after="0" w:afterAutospacing="0"/>
        <w:ind w:firstLine="567"/>
        <w:jc w:val="both"/>
        <w:rPr>
          <w:color w:val="000000"/>
        </w:rPr>
      </w:pPr>
      <w:r w:rsidRPr="009E4BFB">
        <w:rPr>
          <w:color w:val="000000"/>
        </w:rPr>
        <w:t>задания на вычисление определённой величины;</w:t>
      </w:r>
    </w:p>
    <w:p w:rsidR="00BD2C5C" w:rsidRPr="009E4BFB" w:rsidRDefault="00BD2C5C" w:rsidP="00BD2C5C">
      <w:pPr>
        <w:pStyle w:val="ae"/>
        <w:numPr>
          <w:ilvl w:val="0"/>
          <w:numId w:val="9"/>
        </w:numPr>
        <w:shd w:val="clear" w:color="auto" w:fill="FFFFFF"/>
        <w:spacing w:before="0" w:beforeAutospacing="0" w:after="150" w:afterAutospacing="0"/>
        <w:ind w:firstLine="567"/>
        <w:jc w:val="both"/>
        <w:rPr>
          <w:color w:val="000000"/>
        </w:rPr>
      </w:pPr>
      <w:r w:rsidRPr="009E4BFB">
        <w:rPr>
          <w:color w:val="000000"/>
        </w:rPr>
        <w:t>задания на установление правильной последовательности, представленной в виде строки символов по определённому алгоритму.</w:t>
      </w:r>
    </w:p>
    <w:p w:rsidR="00BD2C5C" w:rsidRPr="009E4BFB" w:rsidRDefault="00BD2C5C" w:rsidP="00BD2C5C">
      <w:pPr>
        <w:pStyle w:val="ae"/>
        <w:shd w:val="clear" w:color="auto" w:fill="FFFFFF"/>
        <w:spacing w:before="0" w:beforeAutospacing="0" w:after="150" w:afterAutospacing="0"/>
        <w:ind w:firstLine="567"/>
        <w:jc w:val="both"/>
        <w:rPr>
          <w:color w:val="000000"/>
        </w:rPr>
      </w:pPr>
      <w:r w:rsidRPr="009E4BFB">
        <w:rPr>
          <w:color w:val="000000"/>
        </w:rPr>
        <w:t>Ответы на задания части 1 даются соответствующей записью в виде натурального числа или последовательности символов (букв или цифр), записанных без пробелов и других разделителей.</w:t>
      </w:r>
    </w:p>
    <w:p w:rsidR="00BD2C5C" w:rsidRPr="009E4BFB" w:rsidRDefault="00BD2C5C" w:rsidP="00BD2C5C">
      <w:pPr>
        <w:pStyle w:val="ae"/>
        <w:shd w:val="clear" w:color="auto" w:fill="FFFFFF"/>
        <w:spacing w:before="0" w:beforeAutospacing="0" w:after="150" w:afterAutospacing="0"/>
        <w:ind w:firstLine="567"/>
        <w:jc w:val="both"/>
        <w:rPr>
          <w:color w:val="000000"/>
        </w:rPr>
      </w:pPr>
      <w:r w:rsidRPr="009E4BFB">
        <w:rPr>
          <w:color w:val="000000"/>
        </w:rPr>
        <w:t>Часть 2 содержит 5 заданий, для выполнения которых необходим компьютер. Задания этой части направлены на проверку практических навыков использования информационных технологий. В этой части 2 задания с кратким ответом и 3 задания с развёрнутым ответом в виде файла.</w:t>
      </w:r>
    </w:p>
    <w:p w:rsidR="00BD2C5C" w:rsidRPr="009E4BFB" w:rsidRDefault="00BD2C5C" w:rsidP="00BD2C5C">
      <w:pPr>
        <w:pStyle w:val="ae"/>
        <w:shd w:val="clear" w:color="auto" w:fill="FFFFFF"/>
        <w:spacing w:before="0" w:beforeAutospacing="0" w:after="150" w:afterAutospacing="0"/>
        <w:ind w:firstLine="567"/>
        <w:jc w:val="both"/>
        <w:rPr>
          <w:color w:val="000000"/>
        </w:rPr>
      </w:pPr>
      <w:r w:rsidRPr="009E4BFB">
        <w:rPr>
          <w:color w:val="000000"/>
        </w:rPr>
        <w:t xml:space="preserve">В КИМ представлены задания разных уровней сложности: базового, повышенного и высокого. Задания базового уровня проверяют освоение базовых знаний и умений, без которых невозможно успешное продолжение обучения на следующей ступени. Задания повышенного уровня сложности проверяют способность экзаменуемых действовать в ситуациях, в которых нет явного указания на способ выполнения и </w:t>
      </w:r>
      <w:r w:rsidRPr="009E4BFB">
        <w:rPr>
          <w:color w:val="000000"/>
        </w:rPr>
        <w:lastRenderedPageBreak/>
        <w:t>необходимо выбрать этот способ из набора известных ему или сочетать два-три известных способа действий. Задания высокого уровня сложности проверяют способность экзаменуемых решать задачи, в которых нет явного указания на способ выполнения и необходимо сконструировать способ решения, комбинируя известные им способы.</w:t>
      </w:r>
    </w:p>
    <w:p w:rsidR="00BD2C5C" w:rsidRPr="009E4BFB" w:rsidRDefault="00BD2C5C" w:rsidP="00BD2C5C">
      <w:pPr>
        <w:pStyle w:val="ae"/>
        <w:shd w:val="clear" w:color="auto" w:fill="FFFFFF"/>
        <w:spacing w:before="0" w:beforeAutospacing="0" w:after="150" w:afterAutospacing="0"/>
        <w:ind w:firstLine="567"/>
        <w:jc w:val="both"/>
        <w:rPr>
          <w:color w:val="000000"/>
        </w:rPr>
      </w:pPr>
      <w:r w:rsidRPr="009E4BFB">
        <w:rPr>
          <w:color w:val="000000"/>
        </w:rPr>
        <w:t>В КИМ 2022 г. расширен набор заданий, выполняемых на компьютере, за счёт включения трёх новых заданий, проверяющих умения и навыки практической работы с компьютером:</w:t>
      </w:r>
    </w:p>
    <w:p w:rsidR="00BD2C5C" w:rsidRPr="009E4BFB" w:rsidRDefault="00BD2C5C" w:rsidP="00BD2C5C">
      <w:pPr>
        <w:pStyle w:val="ae"/>
        <w:numPr>
          <w:ilvl w:val="0"/>
          <w:numId w:val="10"/>
        </w:numPr>
        <w:shd w:val="clear" w:color="auto" w:fill="FFFFFF"/>
        <w:tabs>
          <w:tab w:val="clear" w:pos="720"/>
          <w:tab w:val="num" w:pos="426"/>
        </w:tabs>
        <w:spacing w:before="0" w:beforeAutospacing="0" w:after="150" w:afterAutospacing="0"/>
        <w:ind w:hanging="294"/>
        <w:jc w:val="both"/>
        <w:rPr>
          <w:color w:val="000000"/>
        </w:rPr>
      </w:pPr>
      <w:r w:rsidRPr="009E4BFB">
        <w:rPr>
          <w:color w:val="000000"/>
        </w:rPr>
        <w:t>поиск информации средствами текстового редактора или операционной системы (задание 11);</w:t>
      </w:r>
    </w:p>
    <w:p w:rsidR="00BD2C5C" w:rsidRPr="009E4BFB" w:rsidRDefault="00BD2C5C" w:rsidP="00BD2C5C">
      <w:pPr>
        <w:pStyle w:val="ae"/>
        <w:numPr>
          <w:ilvl w:val="0"/>
          <w:numId w:val="10"/>
        </w:numPr>
        <w:shd w:val="clear" w:color="auto" w:fill="FFFFFF"/>
        <w:tabs>
          <w:tab w:val="clear" w:pos="720"/>
          <w:tab w:val="num" w:pos="426"/>
        </w:tabs>
        <w:spacing w:before="0" w:beforeAutospacing="0" w:after="150" w:afterAutospacing="0"/>
        <w:ind w:hanging="294"/>
        <w:jc w:val="both"/>
        <w:rPr>
          <w:color w:val="000000"/>
        </w:rPr>
      </w:pPr>
      <w:r w:rsidRPr="009E4BFB">
        <w:rPr>
          <w:color w:val="000000"/>
        </w:rPr>
        <w:t>анализ содержимого каталогов файловой системы (задание 12);</w:t>
      </w:r>
    </w:p>
    <w:p w:rsidR="00BD2C5C" w:rsidRDefault="00BD2C5C" w:rsidP="00BD2C5C">
      <w:pPr>
        <w:pStyle w:val="ae"/>
        <w:numPr>
          <w:ilvl w:val="0"/>
          <w:numId w:val="10"/>
        </w:numPr>
        <w:shd w:val="clear" w:color="auto" w:fill="FFFFFF"/>
        <w:tabs>
          <w:tab w:val="clear" w:pos="720"/>
          <w:tab w:val="num" w:pos="426"/>
        </w:tabs>
        <w:spacing w:before="0" w:beforeAutospacing="0" w:after="150" w:afterAutospacing="0"/>
        <w:ind w:hanging="294"/>
        <w:jc w:val="both"/>
        <w:rPr>
          <w:color w:val="000000"/>
        </w:rPr>
      </w:pPr>
      <w:r w:rsidRPr="009E4BFB">
        <w:rPr>
          <w:color w:val="000000"/>
        </w:rPr>
        <w:t>создание презентации или текстового документа (задание 13).</w:t>
      </w:r>
    </w:p>
    <w:p w:rsidR="00BD2C5C" w:rsidRPr="009E4BFB" w:rsidRDefault="00BD2C5C" w:rsidP="00BD2C5C">
      <w:pPr>
        <w:pStyle w:val="ae"/>
        <w:shd w:val="clear" w:color="auto" w:fill="FFFFFF"/>
        <w:spacing w:before="0" w:beforeAutospacing="0" w:after="150" w:afterAutospacing="0"/>
        <w:rPr>
          <w:color w:val="000000"/>
        </w:rPr>
      </w:pPr>
      <w:r>
        <w:rPr>
          <w:color w:val="000000"/>
        </w:rPr>
        <w:t>Шкала оценивания  ОГЭ 2022 по информатике:</w:t>
      </w:r>
      <w:r>
        <w:rPr>
          <w:rFonts w:ascii="Arial" w:hAnsi="Arial" w:cs="Arial"/>
          <w:color w:val="000000"/>
          <w:sz w:val="23"/>
          <w:szCs w:val="23"/>
        </w:rPr>
        <w:br/>
      </w:r>
      <w:r>
        <w:rPr>
          <w:rFonts w:ascii="Arial" w:hAnsi="Arial" w:cs="Arial"/>
          <w:color w:val="000000"/>
          <w:sz w:val="23"/>
          <w:szCs w:val="23"/>
        </w:rPr>
        <w:br/>
      </w:r>
      <w:r>
        <w:rPr>
          <w:rFonts w:ascii="Arial" w:hAnsi="Arial" w:cs="Arial"/>
          <w:b/>
          <w:bCs/>
          <w:color w:val="000000"/>
          <w:sz w:val="23"/>
          <w:szCs w:val="23"/>
          <w:bdr w:val="none" w:sz="0" w:space="0" w:color="auto" w:frame="1"/>
          <w:shd w:val="clear" w:color="auto" w:fill="FFFFFF"/>
        </w:rPr>
        <w:t>«2»:</w:t>
      </w:r>
      <w:r>
        <w:rPr>
          <w:rFonts w:ascii="Arial" w:hAnsi="Arial" w:cs="Arial"/>
          <w:color w:val="000000"/>
          <w:sz w:val="23"/>
          <w:szCs w:val="23"/>
          <w:shd w:val="clear" w:color="auto" w:fill="FFFFFF"/>
        </w:rPr>
        <w:t> 0-4</w:t>
      </w:r>
      <w:r>
        <w:rPr>
          <w:rFonts w:ascii="Arial" w:hAnsi="Arial" w:cs="Arial"/>
          <w:color w:val="000000"/>
          <w:sz w:val="23"/>
          <w:szCs w:val="23"/>
        </w:rPr>
        <w:br/>
      </w:r>
      <w:r>
        <w:rPr>
          <w:rFonts w:ascii="Arial" w:hAnsi="Arial" w:cs="Arial"/>
          <w:b/>
          <w:bCs/>
          <w:color w:val="000000"/>
          <w:sz w:val="23"/>
          <w:szCs w:val="23"/>
          <w:bdr w:val="none" w:sz="0" w:space="0" w:color="auto" w:frame="1"/>
          <w:shd w:val="clear" w:color="auto" w:fill="FFFFFF"/>
        </w:rPr>
        <w:t>«3»:</w:t>
      </w:r>
      <w:r>
        <w:rPr>
          <w:rFonts w:ascii="Arial" w:hAnsi="Arial" w:cs="Arial"/>
          <w:color w:val="000000"/>
          <w:sz w:val="23"/>
          <w:szCs w:val="23"/>
          <w:shd w:val="clear" w:color="auto" w:fill="FFFFFF"/>
        </w:rPr>
        <w:t> 5-10</w:t>
      </w:r>
      <w:r>
        <w:rPr>
          <w:rFonts w:ascii="Arial" w:hAnsi="Arial" w:cs="Arial"/>
          <w:color w:val="000000"/>
          <w:sz w:val="23"/>
          <w:szCs w:val="23"/>
        </w:rPr>
        <w:br/>
      </w:r>
      <w:r>
        <w:rPr>
          <w:rFonts w:ascii="Arial" w:hAnsi="Arial" w:cs="Arial"/>
          <w:b/>
          <w:bCs/>
          <w:color w:val="000000"/>
          <w:sz w:val="23"/>
          <w:szCs w:val="23"/>
          <w:bdr w:val="none" w:sz="0" w:space="0" w:color="auto" w:frame="1"/>
          <w:shd w:val="clear" w:color="auto" w:fill="FFFFFF"/>
        </w:rPr>
        <w:t>«4»:</w:t>
      </w:r>
      <w:r>
        <w:rPr>
          <w:rFonts w:ascii="Arial" w:hAnsi="Arial" w:cs="Arial"/>
          <w:color w:val="000000"/>
          <w:sz w:val="23"/>
          <w:szCs w:val="23"/>
          <w:shd w:val="clear" w:color="auto" w:fill="FFFFFF"/>
        </w:rPr>
        <w:t> 11-15</w:t>
      </w:r>
      <w:r>
        <w:rPr>
          <w:rFonts w:ascii="Arial" w:hAnsi="Arial" w:cs="Arial"/>
          <w:color w:val="000000"/>
          <w:sz w:val="23"/>
          <w:szCs w:val="23"/>
        </w:rPr>
        <w:br/>
      </w:r>
      <w:r>
        <w:rPr>
          <w:rFonts w:ascii="Arial" w:hAnsi="Arial" w:cs="Arial"/>
          <w:b/>
          <w:bCs/>
          <w:color w:val="000000"/>
          <w:sz w:val="23"/>
          <w:szCs w:val="23"/>
          <w:bdr w:val="none" w:sz="0" w:space="0" w:color="auto" w:frame="1"/>
          <w:shd w:val="clear" w:color="auto" w:fill="FFFFFF"/>
        </w:rPr>
        <w:t>«5»:</w:t>
      </w:r>
      <w:r>
        <w:rPr>
          <w:rFonts w:ascii="Arial" w:hAnsi="Arial" w:cs="Arial"/>
          <w:color w:val="000000"/>
          <w:sz w:val="23"/>
          <w:szCs w:val="23"/>
          <w:shd w:val="clear" w:color="auto" w:fill="FFFFFF"/>
        </w:rPr>
        <w:t> 16-19</w:t>
      </w:r>
      <w:r>
        <w:rPr>
          <w:rFonts w:ascii="Arial" w:hAnsi="Arial" w:cs="Arial"/>
          <w:color w:val="000000"/>
          <w:sz w:val="23"/>
          <w:szCs w:val="23"/>
        </w:rPr>
        <w:br/>
      </w:r>
      <w:r>
        <w:rPr>
          <w:rFonts w:ascii="Arial" w:hAnsi="Arial" w:cs="Arial"/>
          <w:color w:val="000000"/>
          <w:sz w:val="23"/>
          <w:szCs w:val="23"/>
        </w:rPr>
        <w:br/>
      </w:r>
      <w:r w:rsidRPr="009E4BFB">
        <w:rPr>
          <w:color w:val="000000"/>
          <w:shd w:val="clear" w:color="auto" w:fill="FFFFFF"/>
        </w:rPr>
        <w:t>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- 14 баллов.</w:t>
      </w:r>
    </w:p>
    <w:p w:rsidR="00BD2C5C" w:rsidRPr="00BD2C5C" w:rsidRDefault="00BD2C5C" w:rsidP="00BD2C5C">
      <w:pPr>
        <w:shd w:val="clear" w:color="auto" w:fill="FFFFFF"/>
        <w:spacing w:after="150" w:line="240" w:lineRule="auto"/>
        <w:ind w:firstLine="567"/>
        <w:jc w:val="both"/>
        <w:rPr>
          <w:rFonts w:ascii="Times New Roman" w:eastAsia="Times New Roman" w:hAnsi="Times New Roman" w:cs="Times New Roman"/>
          <w:color w:val="000000"/>
          <w:sz w:val="24"/>
          <w:szCs w:val="24"/>
        </w:rPr>
      </w:pPr>
      <w:r w:rsidRPr="00861FDC">
        <w:rPr>
          <w:rFonts w:ascii="Times New Roman" w:eastAsia="Times New Roman" w:hAnsi="Times New Roman" w:cs="Times New Roman"/>
          <w:color w:val="000000"/>
          <w:sz w:val="24"/>
          <w:szCs w:val="24"/>
        </w:rPr>
        <w:t>В ОГЭ по информатике приняли участие 1</w:t>
      </w:r>
      <w:r>
        <w:rPr>
          <w:rFonts w:ascii="Times New Roman" w:eastAsia="Times New Roman" w:hAnsi="Times New Roman" w:cs="Times New Roman"/>
          <w:color w:val="000000"/>
          <w:sz w:val="24"/>
          <w:szCs w:val="24"/>
        </w:rPr>
        <w:t>39</w:t>
      </w:r>
      <w:r w:rsidRPr="00861FDC">
        <w:rPr>
          <w:rFonts w:ascii="Times New Roman" w:eastAsia="Times New Roman" w:hAnsi="Times New Roman" w:cs="Times New Roman"/>
          <w:color w:val="000000"/>
          <w:sz w:val="24"/>
          <w:szCs w:val="24"/>
        </w:rPr>
        <w:t xml:space="preserve"> обучающихся </w:t>
      </w:r>
      <w:r>
        <w:rPr>
          <w:rFonts w:ascii="Times New Roman" w:eastAsia="Times New Roman" w:hAnsi="Times New Roman" w:cs="Times New Roman"/>
          <w:color w:val="000000"/>
          <w:sz w:val="24"/>
          <w:szCs w:val="24"/>
        </w:rPr>
        <w:t xml:space="preserve"> </w:t>
      </w:r>
      <w:r w:rsidRPr="00861FDC">
        <w:rPr>
          <w:rFonts w:ascii="Times New Roman" w:eastAsia="Times New Roman" w:hAnsi="Times New Roman" w:cs="Times New Roman"/>
          <w:color w:val="000000"/>
          <w:sz w:val="24"/>
          <w:szCs w:val="24"/>
        </w:rPr>
        <w:t>9го класса.</w:t>
      </w:r>
    </w:p>
    <w:p w:rsidR="00BD2C5C" w:rsidRPr="009E4BFB" w:rsidRDefault="00BD2C5C" w:rsidP="00BD2C5C">
      <w:pPr>
        <w:shd w:val="clear" w:color="auto" w:fill="FFFFFF"/>
        <w:spacing w:after="150" w:line="240" w:lineRule="auto"/>
        <w:ind w:firstLine="567"/>
        <w:jc w:val="both"/>
        <w:rPr>
          <w:rFonts w:ascii="Times New Roman" w:eastAsia="Times New Roman" w:hAnsi="Times New Roman" w:cs="Times New Roman"/>
          <w:b/>
          <w:color w:val="000000"/>
          <w:sz w:val="24"/>
          <w:szCs w:val="24"/>
        </w:rPr>
      </w:pPr>
      <w:r w:rsidRPr="009E4BFB">
        <w:rPr>
          <w:rFonts w:ascii="Times New Roman" w:eastAsia="Times New Roman" w:hAnsi="Times New Roman" w:cs="Times New Roman"/>
          <w:b/>
          <w:color w:val="000000"/>
          <w:sz w:val="24"/>
          <w:szCs w:val="24"/>
        </w:rPr>
        <w:t>Результаты ОГЭ за 202</w:t>
      </w:r>
      <w:r>
        <w:rPr>
          <w:rFonts w:ascii="Times New Roman" w:eastAsia="Times New Roman" w:hAnsi="Times New Roman" w:cs="Times New Roman"/>
          <w:b/>
          <w:color w:val="000000"/>
          <w:sz w:val="24"/>
          <w:szCs w:val="24"/>
        </w:rPr>
        <w:t>3</w:t>
      </w:r>
      <w:r w:rsidRPr="009E4BFB">
        <w:rPr>
          <w:rFonts w:ascii="Times New Roman" w:eastAsia="Times New Roman" w:hAnsi="Times New Roman" w:cs="Times New Roman"/>
          <w:b/>
          <w:color w:val="000000"/>
          <w:sz w:val="24"/>
          <w:szCs w:val="24"/>
        </w:rPr>
        <w:t xml:space="preserve"> учебный год.</w:t>
      </w:r>
    </w:p>
    <w:tbl>
      <w:tblPr>
        <w:tblW w:w="10107" w:type="dxa"/>
        <w:jc w:val="center"/>
        <w:shd w:val="clear" w:color="auto" w:fill="FFFFFF"/>
        <w:tblCellMar>
          <w:top w:w="105" w:type="dxa"/>
          <w:left w:w="105" w:type="dxa"/>
          <w:bottom w:w="105" w:type="dxa"/>
          <w:right w:w="105" w:type="dxa"/>
        </w:tblCellMar>
        <w:tblLook w:val="04A0" w:firstRow="1" w:lastRow="0" w:firstColumn="1" w:lastColumn="0" w:noHBand="0" w:noVBand="1"/>
      </w:tblPr>
      <w:tblGrid>
        <w:gridCol w:w="1071"/>
        <w:gridCol w:w="1885"/>
        <w:gridCol w:w="1469"/>
        <w:gridCol w:w="916"/>
        <w:gridCol w:w="916"/>
        <w:gridCol w:w="916"/>
        <w:gridCol w:w="916"/>
        <w:gridCol w:w="1119"/>
        <w:gridCol w:w="899"/>
      </w:tblGrid>
      <w:tr w:rsidR="00BD2C5C" w:rsidRPr="00861FDC" w:rsidTr="00AC4FEB">
        <w:trPr>
          <w:trHeight w:val="551"/>
          <w:jc w:val="center"/>
        </w:trPr>
        <w:tc>
          <w:tcPr>
            <w:tcW w:w="10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sidRPr="00861FDC">
              <w:rPr>
                <w:rFonts w:ascii="Times New Roman" w:eastAsia="Times New Roman" w:hAnsi="Times New Roman" w:cs="Times New Roman"/>
                <w:color w:val="000000"/>
                <w:sz w:val="24"/>
                <w:szCs w:val="24"/>
              </w:rPr>
              <w:t>Класс</w:t>
            </w:r>
          </w:p>
        </w:tc>
        <w:tc>
          <w:tcPr>
            <w:tcW w:w="1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sidRPr="00861FDC">
              <w:rPr>
                <w:rFonts w:ascii="Times New Roman" w:eastAsia="Times New Roman" w:hAnsi="Times New Roman" w:cs="Times New Roman"/>
                <w:color w:val="000000"/>
                <w:sz w:val="24"/>
                <w:szCs w:val="24"/>
              </w:rPr>
              <w:t>Кол-во участников</w:t>
            </w:r>
          </w:p>
        </w:tc>
        <w:tc>
          <w:tcPr>
            <w:tcW w:w="14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sidRPr="00861FDC">
              <w:rPr>
                <w:rFonts w:ascii="Times New Roman" w:eastAsia="Times New Roman" w:hAnsi="Times New Roman" w:cs="Times New Roman"/>
                <w:color w:val="000000"/>
                <w:sz w:val="24"/>
                <w:szCs w:val="24"/>
              </w:rPr>
              <w:t>Средний балл</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sidRPr="00861FDC">
              <w:rPr>
                <w:rFonts w:ascii="Times New Roman" w:eastAsia="Times New Roman" w:hAnsi="Times New Roman" w:cs="Times New Roman"/>
                <w:color w:val="000000"/>
                <w:sz w:val="24"/>
                <w:szCs w:val="24"/>
              </w:rPr>
              <w:t>«5»</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sidRPr="00861FDC">
              <w:rPr>
                <w:rFonts w:ascii="Times New Roman" w:eastAsia="Times New Roman" w:hAnsi="Times New Roman" w:cs="Times New Roman"/>
                <w:color w:val="000000"/>
                <w:sz w:val="24"/>
                <w:szCs w:val="24"/>
              </w:rPr>
              <w:t>«4»</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sidRPr="00861FDC">
              <w:rPr>
                <w:rFonts w:ascii="Times New Roman" w:eastAsia="Times New Roman" w:hAnsi="Times New Roman" w:cs="Times New Roman"/>
                <w:color w:val="000000"/>
                <w:sz w:val="24"/>
                <w:szCs w:val="24"/>
              </w:rPr>
              <w:t>«3»</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sidRPr="00861FDC">
              <w:rPr>
                <w:rFonts w:ascii="Times New Roman" w:eastAsia="Times New Roman" w:hAnsi="Times New Roman" w:cs="Times New Roman"/>
                <w:color w:val="000000"/>
                <w:sz w:val="24"/>
                <w:szCs w:val="24"/>
              </w:rPr>
              <w:t>«2»</w:t>
            </w:r>
          </w:p>
        </w:tc>
        <w:tc>
          <w:tcPr>
            <w:tcW w:w="1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sidRPr="00861FDC">
              <w:rPr>
                <w:rFonts w:ascii="Times New Roman" w:eastAsia="Times New Roman" w:hAnsi="Times New Roman" w:cs="Times New Roman"/>
                <w:color w:val="000000"/>
                <w:sz w:val="24"/>
                <w:szCs w:val="24"/>
              </w:rPr>
              <w:t>% успев.</w:t>
            </w:r>
          </w:p>
        </w:tc>
        <w:tc>
          <w:tcPr>
            <w:tcW w:w="8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sidRPr="00861FDC">
              <w:rPr>
                <w:rFonts w:ascii="Times New Roman" w:eastAsia="Times New Roman" w:hAnsi="Times New Roman" w:cs="Times New Roman"/>
                <w:color w:val="000000"/>
                <w:sz w:val="24"/>
                <w:szCs w:val="24"/>
              </w:rPr>
              <w:t>% кач.</w:t>
            </w:r>
          </w:p>
        </w:tc>
      </w:tr>
      <w:tr w:rsidR="00BD2C5C" w:rsidRPr="00861FDC" w:rsidTr="00AC4FEB">
        <w:trPr>
          <w:trHeight w:val="513"/>
          <w:jc w:val="center"/>
        </w:trPr>
        <w:tc>
          <w:tcPr>
            <w:tcW w:w="10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2C5C" w:rsidRPr="00861FDC" w:rsidRDefault="00BD2C5C" w:rsidP="00AC4FEB">
            <w:pPr>
              <w:spacing w:after="150" w:line="240" w:lineRule="auto"/>
              <w:rPr>
                <w:rFonts w:ascii="Times New Roman" w:eastAsia="Times New Roman" w:hAnsi="Times New Roman" w:cs="Times New Roman"/>
                <w:color w:val="000000"/>
                <w:sz w:val="24"/>
                <w:szCs w:val="24"/>
              </w:rPr>
            </w:pPr>
            <w:r w:rsidRPr="00861FDC">
              <w:rPr>
                <w:rFonts w:ascii="Times New Roman" w:eastAsia="Times New Roman" w:hAnsi="Times New Roman" w:cs="Times New Roman"/>
                <w:color w:val="000000"/>
                <w:sz w:val="24"/>
                <w:szCs w:val="24"/>
              </w:rPr>
              <w:t>9 «а»</w:t>
            </w:r>
          </w:p>
        </w:tc>
        <w:tc>
          <w:tcPr>
            <w:tcW w:w="1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sidRPr="00861FDC">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z w:val="24"/>
                <w:szCs w:val="24"/>
              </w:rPr>
              <w:t>4</w:t>
            </w:r>
          </w:p>
        </w:tc>
        <w:tc>
          <w:tcPr>
            <w:tcW w:w="14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3,38</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BD2C5C" w:rsidRPr="00861FDC" w:rsidRDefault="00BD2C5C" w:rsidP="00AC4FEB">
            <w:pPr>
              <w:spacing w:after="150" w:line="240" w:lineRule="auto"/>
              <w:rPr>
                <w:rFonts w:ascii="Times New Roman" w:eastAsia="Times New Roman" w:hAnsi="Times New Roman" w:cs="Times New Roman"/>
                <w:color w:val="000000"/>
                <w:sz w:val="24"/>
                <w:szCs w:val="24"/>
              </w:rPr>
            </w:pPr>
            <w:r w:rsidRPr="00861FDC">
              <w:rPr>
                <w:rFonts w:ascii="Times New Roman" w:eastAsia="Times New Roman" w:hAnsi="Times New Roman" w:cs="Times New Roman"/>
                <w:color w:val="000000"/>
                <w:sz w:val="24"/>
                <w:szCs w:val="24"/>
              </w:rPr>
              <w:t>0</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hideMark/>
          </w:tcPr>
          <w:p w:rsidR="00BD2C5C" w:rsidRPr="00861FDC" w:rsidRDefault="00BD2C5C" w:rsidP="00AC4FE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861FDC" w:rsidRDefault="00BD2C5C" w:rsidP="00AC4FE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95,83</w:t>
            </w:r>
          </w:p>
        </w:tc>
        <w:tc>
          <w:tcPr>
            <w:tcW w:w="8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r>
      <w:tr w:rsidR="00BD2C5C" w:rsidRPr="00861FDC" w:rsidTr="00AC4FEB">
        <w:trPr>
          <w:trHeight w:val="513"/>
          <w:jc w:val="center"/>
        </w:trPr>
        <w:tc>
          <w:tcPr>
            <w:tcW w:w="10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677CDE" w:rsidRDefault="00BD2C5C" w:rsidP="00AC4FEB">
            <w:pPr>
              <w:rPr>
                <w:sz w:val="24"/>
                <w:szCs w:val="24"/>
              </w:rPr>
            </w:pPr>
            <w:r w:rsidRPr="00677CDE">
              <w:rPr>
                <w:rFonts w:ascii="Times New Roman" w:eastAsia="Times New Roman" w:hAnsi="Times New Roman" w:cs="Times New Roman"/>
                <w:color w:val="000000"/>
                <w:sz w:val="24"/>
                <w:szCs w:val="24"/>
              </w:rPr>
              <w:t>9 «б»</w:t>
            </w:r>
          </w:p>
        </w:tc>
        <w:tc>
          <w:tcPr>
            <w:tcW w:w="1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677CDE" w:rsidRDefault="00BD2C5C" w:rsidP="00AC4FEB">
            <w:pPr>
              <w:spacing w:after="150" w:line="240" w:lineRule="auto"/>
              <w:jc w:val="center"/>
              <w:rPr>
                <w:rFonts w:ascii="Times New Roman" w:eastAsia="Times New Roman" w:hAnsi="Times New Roman" w:cs="Times New Roman"/>
                <w:color w:val="000000"/>
                <w:sz w:val="24"/>
                <w:szCs w:val="24"/>
              </w:rPr>
            </w:pPr>
            <w:r w:rsidRPr="00677CDE">
              <w:rPr>
                <w:rFonts w:ascii="Times New Roman" w:eastAsia="Times New Roman" w:hAnsi="Times New Roman" w:cs="Times New Roman"/>
                <w:color w:val="000000"/>
                <w:sz w:val="24"/>
                <w:szCs w:val="24"/>
              </w:rPr>
              <w:t>22</w:t>
            </w:r>
          </w:p>
        </w:tc>
        <w:tc>
          <w:tcPr>
            <w:tcW w:w="14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677CDE" w:rsidRDefault="00BD2C5C" w:rsidP="00AC4FEB">
            <w:pPr>
              <w:spacing w:after="150" w:line="240" w:lineRule="auto"/>
              <w:jc w:val="center"/>
              <w:rPr>
                <w:rFonts w:ascii="Times New Roman" w:eastAsia="Times New Roman" w:hAnsi="Times New Roman" w:cs="Times New Roman"/>
                <w:color w:val="000000"/>
                <w:sz w:val="24"/>
                <w:szCs w:val="24"/>
              </w:rPr>
            </w:pPr>
            <w:r w:rsidRPr="00677CDE">
              <w:rPr>
                <w:rFonts w:ascii="Times New Roman" w:eastAsia="Times New Roman" w:hAnsi="Times New Roman" w:cs="Times New Roman"/>
                <w:color w:val="000000"/>
                <w:sz w:val="24"/>
                <w:szCs w:val="24"/>
              </w:rPr>
              <w:t>3,73</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677CDE" w:rsidRDefault="00BD2C5C" w:rsidP="00AC4FEB">
            <w:pPr>
              <w:rPr>
                <w:sz w:val="24"/>
                <w:szCs w:val="24"/>
              </w:rPr>
            </w:pPr>
            <w:r w:rsidRPr="00677CDE">
              <w:rPr>
                <w:rFonts w:ascii="Times New Roman" w:eastAsia="Times New Roman" w:hAnsi="Times New Roman" w:cs="Times New Roman"/>
                <w:color w:val="000000"/>
                <w:sz w:val="24"/>
                <w:szCs w:val="24"/>
              </w:rPr>
              <w:t>1</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677CDE" w:rsidRDefault="00BD2C5C" w:rsidP="00AC4FEB">
            <w:pPr>
              <w:spacing w:after="150" w:line="240" w:lineRule="auto"/>
              <w:jc w:val="center"/>
              <w:rPr>
                <w:rFonts w:ascii="Times New Roman" w:eastAsia="Times New Roman" w:hAnsi="Times New Roman" w:cs="Times New Roman"/>
                <w:color w:val="000000"/>
                <w:sz w:val="24"/>
                <w:szCs w:val="24"/>
              </w:rPr>
            </w:pPr>
            <w:r w:rsidRPr="00677CDE">
              <w:rPr>
                <w:rFonts w:ascii="Times New Roman" w:eastAsia="Times New Roman" w:hAnsi="Times New Roman" w:cs="Times New Roman"/>
                <w:color w:val="000000"/>
                <w:sz w:val="24"/>
                <w:szCs w:val="24"/>
              </w:rPr>
              <w:t>14</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677CDE" w:rsidRDefault="00BD2C5C" w:rsidP="00AC4FEB">
            <w:pPr>
              <w:spacing w:after="150" w:line="240" w:lineRule="auto"/>
              <w:jc w:val="center"/>
              <w:rPr>
                <w:rFonts w:ascii="Times New Roman" w:eastAsia="Times New Roman" w:hAnsi="Times New Roman" w:cs="Times New Roman"/>
                <w:color w:val="000000"/>
                <w:sz w:val="24"/>
                <w:szCs w:val="24"/>
              </w:rPr>
            </w:pPr>
            <w:r w:rsidRPr="00677CDE">
              <w:rPr>
                <w:rFonts w:ascii="Times New Roman" w:eastAsia="Times New Roman" w:hAnsi="Times New Roman" w:cs="Times New Roman"/>
                <w:color w:val="000000"/>
                <w:sz w:val="24"/>
                <w:szCs w:val="24"/>
              </w:rPr>
              <w:t>7</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677CDE" w:rsidRDefault="00BD2C5C" w:rsidP="00AC4FEB">
            <w:pPr>
              <w:rPr>
                <w:sz w:val="24"/>
                <w:szCs w:val="24"/>
              </w:rPr>
            </w:pPr>
            <w:r w:rsidRPr="00677CDE">
              <w:rPr>
                <w:rFonts w:ascii="Times New Roman" w:eastAsia="Times New Roman" w:hAnsi="Times New Roman" w:cs="Times New Roman"/>
                <w:color w:val="000000"/>
                <w:sz w:val="24"/>
                <w:szCs w:val="24"/>
              </w:rPr>
              <w:t>0</w:t>
            </w:r>
          </w:p>
        </w:tc>
        <w:tc>
          <w:tcPr>
            <w:tcW w:w="1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861FDC" w:rsidRDefault="00BD2C5C" w:rsidP="00AC4FEB">
            <w:pPr>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100</w:t>
            </w:r>
          </w:p>
        </w:tc>
        <w:tc>
          <w:tcPr>
            <w:tcW w:w="8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68,18</w:t>
            </w:r>
          </w:p>
        </w:tc>
      </w:tr>
      <w:tr w:rsidR="00BD2C5C" w:rsidRPr="00861FDC" w:rsidTr="00AC4FEB">
        <w:trPr>
          <w:trHeight w:val="513"/>
          <w:jc w:val="center"/>
        </w:trPr>
        <w:tc>
          <w:tcPr>
            <w:tcW w:w="10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677CDE" w:rsidRDefault="00BD2C5C" w:rsidP="00AC4FEB">
            <w:pPr>
              <w:rPr>
                <w:sz w:val="24"/>
                <w:szCs w:val="24"/>
              </w:rPr>
            </w:pPr>
            <w:r w:rsidRPr="00677CDE">
              <w:rPr>
                <w:rFonts w:ascii="Times New Roman" w:eastAsia="Times New Roman" w:hAnsi="Times New Roman" w:cs="Times New Roman"/>
                <w:color w:val="000000"/>
                <w:sz w:val="24"/>
                <w:szCs w:val="24"/>
              </w:rPr>
              <w:t>9 «в»</w:t>
            </w:r>
          </w:p>
        </w:tc>
        <w:tc>
          <w:tcPr>
            <w:tcW w:w="1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677CDE" w:rsidRDefault="00BD2C5C" w:rsidP="00AC4FEB">
            <w:pPr>
              <w:spacing w:after="150" w:line="240" w:lineRule="auto"/>
              <w:jc w:val="center"/>
              <w:rPr>
                <w:rFonts w:ascii="Times New Roman" w:eastAsia="Times New Roman" w:hAnsi="Times New Roman" w:cs="Times New Roman"/>
                <w:color w:val="000000"/>
                <w:sz w:val="24"/>
                <w:szCs w:val="24"/>
              </w:rPr>
            </w:pPr>
            <w:r w:rsidRPr="00677CDE">
              <w:rPr>
                <w:rFonts w:ascii="Times New Roman" w:eastAsia="Times New Roman" w:hAnsi="Times New Roman" w:cs="Times New Roman"/>
                <w:color w:val="000000"/>
                <w:sz w:val="24"/>
                <w:szCs w:val="24"/>
              </w:rPr>
              <w:t>26</w:t>
            </w:r>
          </w:p>
        </w:tc>
        <w:tc>
          <w:tcPr>
            <w:tcW w:w="14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677CDE" w:rsidRDefault="00BD2C5C" w:rsidP="00AC4FEB">
            <w:pPr>
              <w:spacing w:after="150" w:line="240" w:lineRule="auto"/>
              <w:jc w:val="center"/>
              <w:rPr>
                <w:rFonts w:ascii="Times New Roman" w:eastAsia="Times New Roman" w:hAnsi="Times New Roman" w:cs="Times New Roman"/>
                <w:color w:val="000000"/>
                <w:sz w:val="24"/>
                <w:szCs w:val="24"/>
              </w:rPr>
            </w:pPr>
            <w:r w:rsidRPr="00677CDE">
              <w:rPr>
                <w:rFonts w:ascii="Times New Roman" w:eastAsia="Times New Roman" w:hAnsi="Times New Roman" w:cs="Times New Roman"/>
                <w:color w:val="000000"/>
                <w:sz w:val="24"/>
                <w:szCs w:val="24"/>
              </w:rPr>
              <w:t>3,38</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677CDE" w:rsidRDefault="00BD2C5C" w:rsidP="00AC4FEB">
            <w:pPr>
              <w:rPr>
                <w:sz w:val="24"/>
                <w:szCs w:val="24"/>
              </w:rPr>
            </w:pPr>
            <w:r w:rsidRPr="00677CDE">
              <w:rPr>
                <w:sz w:val="24"/>
                <w:szCs w:val="24"/>
              </w:rPr>
              <w:t>0</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677CDE" w:rsidRDefault="00BD2C5C" w:rsidP="00AC4FEB">
            <w:pPr>
              <w:spacing w:after="150" w:line="240" w:lineRule="auto"/>
              <w:jc w:val="center"/>
              <w:rPr>
                <w:rFonts w:ascii="Times New Roman" w:eastAsia="Times New Roman" w:hAnsi="Times New Roman" w:cs="Times New Roman"/>
                <w:color w:val="000000"/>
                <w:sz w:val="24"/>
                <w:szCs w:val="24"/>
              </w:rPr>
            </w:pPr>
            <w:r w:rsidRPr="00677CDE">
              <w:rPr>
                <w:rFonts w:ascii="Times New Roman" w:eastAsia="Times New Roman" w:hAnsi="Times New Roman" w:cs="Times New Roman"/>
                <w:color w:val="000000"/>
                <w:sz w:val="24"/>
                <w:szCs w:val="24"/>
              </w:rPr>
              <w:t>10</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677CDE" w:rsidRDefault="00BD2C5C" w:rsidP="00AC4FEB">
            <w:pPr>
              <w:spacing w:after="150" w:line="240" w:lineRule="auto"/>
              <w:jc w:val="center"/>
              <w:rPr>
                <w:rFonts w:ascii="Times New Roman" w:eastAsia="Times New Roman" w:hAnsi="Times New Roman" w:cs="Times New Roman"/>
                <w:color w:val="000000"/>
                <w:sz w:val="24"/>
                <w:szCs w:val="24"/>
              </w:rPr>
            </w:pPr>
            <w:r w:rsidRPr="00677CDE">
              <w:rPr>
                <w:rFonts w:ascii="Times New Roman" w:eastAsia="Times New Roman" w:hAnsi="Times New Roman" w:cs="Times New Roman"/>
                <w:color w:val="000000"/>
                <w:sz w:val="24"/>
                <w:szCs w:val="24"/>
              </w:rPr>
              <w:t>16</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677CDE" w:rsidRDefault="00BD2C5C" w:rsidP="00AC4FEB">
            <w:pPr>
              <w:rPr>
                <w:sz w:val="24"/>
                <w:szCs w:val="24"/>
              </w:rPr>
            </w:pPr>
            <w:r w:rsidRPr="00677CDE">
              <w:rPr>
                <w:sz w:val="24"/>
                <w:szCs w:val="24"/>
              </w:rPr>
              <w:t>0</w:t>
            </w:r>
          </w:p>
        </w:tc>
        <w:tc>
          <w:tcPr>
            <w:tcW w:w="1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Default="00BD2C5C" w:rsidP="00AC4FEB">
            <w:r w:rsidRPr="00275402">
              <w:rPr>
                <w:rFonts w:ascii="Times New Roman" w:eastAsia="Times New Roman" w:hAnsi="Times New Roman" w:cs="Times New Roman"/>
                <w:color w:val="000000"/>
                <w:sz w:val="24"/>
                <w:szCs w:val="24"/>
              </w:rPr>
              <w:t>100</w:t>
            </w:r>
          </w:p>
        </w:tc>
        <w:tc>
          <w:tcPr>
            <w:tcW w:w="8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38,46</w:t>
            </w:r>
          </w:p>
        </w:tc>
      </w:tr>
      <w:tr w:rsidR="00BD2C5C" w:rsidRPr="00861FDC" w:rsidTr="00AC4FEB">
        <w:trPr>
          <w:trHeight w:val="513"/>
          <w:jc w:val="center"/>
        </w:trPr>
        <w:tc>
          <w:tcPr>
            <w:tcW w:w="10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rPr>
                <w:sz w:val="24"/>
                <w:szCs w:val="24"/>
              </w:rPr>
            </w:pPr>
            <w:r w:rsidRPr="00861FDC">
              <w:rPr>
                <w:rFonts w:ascii="Times New Roman" w:eastAsia="Times New Roman" w:hAnsi="Times New Roman" w:cs="Times New Roman"/>
                <w:color w:val="000000"/>
                <w:sz w:val="24"/>
                <w:szCs w:val="24"/>
              </w:rPr>
              <w:t>9 «г»</w:t>
            </w:r>
          </w:p>
        </w:tc>
        <w:tc>
          <w:tcPr>
            <w:tcW w:w="1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14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3,42</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rPr>
                <w:sz w:val="24"/>
                <w:szCs w:val="24"/>
              </w:rPr>
            </w:pPr>
            <w:r>
              <w:rPr>
                <w:sz w:val="24"/>
                <w:szCs w:val="24"/>
              </w:rPr>
              <w:t>0</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rPr>
                <w:sz w:val="24"/>
                <w:szCs w:val="24"/>
              </w:rPr>
            </w:pPr>
            <w:r>
              <w:rPr>
                <w:sz w:val="24"/>
                <w:szCs w:val="24"/>
              </w:rPr>
              <w:t>0</w:t>
            </w:r>
          </w:p>
        </w:tc>
        <w:tc>
          <w:tcPr>
            <w:tcW w:w="1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Default="00BD2C5C" w:rsidP="00AC4FEB">
            <w:r w:rsidRPr="00275402">
              <w:rPr>
                <w:rFonts w:ascii="Times New Roman" w:eastAsia="Times New Roman" w:hAnsi="Times New Roman" w:cs="Times New Roman"/>
                <w:color w:val="000000"/>
                <w:sz w:val="24"/>
                <w:szCs w:val="24"/>
              </w:rPr>
              <w:t>100</w:t>
            </w:r>
          </w:p>
        </w:tc>
        <w:tc>
          <w:tcPr>
            <w:tcW w:w="8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41,67</w:t>
            </w:r>
          </w:p>
        </w:tc>
      </w:tr>
      <w:tr w:rsidR="00BD2C5C" w:rsidRPr="00861FDC" w:rsidTr="00AC4FEB">
        <w:trPr>
          <w:trHeight w:val="392"/>
          <w:jc w:val="center"/>
        </w:trPr>
        <w:tc>
          <w:tcPr>
            <w:tcW w:w="10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rPr>
                <w:sz w:val="24"/>
                <w:szCs w:val="24"/>
              </w:rPr>
            </w:pPr>
            <w:r w:rsidRPr="00861FDC">
              <w:rPr>
                <w:rFonts w:ascii="Times New Roman" w:eastAsia="Times New Roman" w:hAnsi="Times New Roman" w:cs="Times New Roman"/>
                <w:color w:val="000000"/>
                <w:sz w:val="24"/>
                <w:szCs w:val="24"/>
              </w:rPr>
              <w:t>9 «д»</w:t>
            </w:r>
          </w:p>
        </w:tc>
        <w:tc>
          <w:tcPr>
            <w:tcW w:w="1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sidRPr="00861FD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6</w:t>
            </w:r>
          </w:p>
        </w:tc>
        <w:tc>
          <w:tcPr>
            <w:tcW w:w="14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3,88</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rPr>
                <w:sz w:val="24"/>
                <w:szCs w:val="24"/>
              </w:rPr>
            </w:pPr>
            <w:r>
              <w:rPr>
                <w:sz w:val="24"/>
                <w:szCs w:val="24"/>
              </w:rPr>
              <w:t>3</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rPr>
                <w:sz w:val="24"/>
                <w:szCs w:val="24"/>
              </w:rPr>
            </w:pPr>
            <w:r>
              <w:rPr>
                <w:sz w:val="24"/>
                <w:szCs w:val="24"/>
              </w:rPr>
              <w:t>0</w:t>
            </w:r>
          </w:p>
        </w:tc>
        <w:tc>
          <w:tcPr>
            <w:tcW w:w="1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Default="00BD2C5C" w:rsidP="00AC4FEB">
            <w:r w:rsidRPr="00275402">
              <w:rPr>
                <w:rFonts w:ascii="Times New Roman" w:eastAsia="Times New Roman" w:hAnsi="Times New Roman" w:cs="Times New Roman"/>
                <w:color w:val="000000"/>
                <w:sz w:val="24"/>
                <w:szCs w:val="24"/>
              </w:rPr>
              <w:t>100</w:t>
            </w:r>
          </w:p>
        </w:tc>
        <w:tc>
          <w:tcPr>
            <w:tcW w:w="8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68,75</w:t>
            </w:r>
          </w:p>
        </w:tc>
      </w:tr>
      <w:tr w:rsidR="00BD2C5C" w:rsidRPr="00861FDC" w:rsidTr="00AC4FEB">
        <w:trPr>
          <w:trHeight w:val="513"/>
          <w:jc w:val="center"/>
        </w:trPr>
        <w:tc>
          <w:tcPr>
            <w:tcW w:w="10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rPr>
                <w:sz w:val="24"/>
                <w:szCs w:val="24"/>
              </w:rPr>
            </w:pPr>
            <w:r w:rsidRPr="00861FDC">
              <w:rPr>
                <w:rFonts w:ascii="Times New Roman" w:eastAsia="Times New Roman" w:hAnsi="Times New Roman" w:cs="Times New Roman"/>
                <w:color w:val="000000"/>
                <w:sz w:val="24"/>
                <w:szCs w:val="24"/>
              </w:rPr>
              <w:lastRenderedPageBreak/>
              <w:t>9 «е»</w:t>
            </w:r>
          </w:p>
        </w:tc>
        <w:tc>
          <w:tcPr>
            <w:tcW w:w="1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sidRPr="00861FDC">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z w:val="24"/>
                <w:szCs w:val="24"/>
              </w:rPr>
              <w:t>2</w:t>
            </w:r>
          </w:p>
        </w:tc>
        <w:tc>
          <w:tcPr>
            <w:tcW w:w="14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3,75</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rPr>
                <w:sz w:val="24"/>
                <w:szCs w:val="24"/>
              </w:rPr>
            </w:pPr>
            <w:r>
              <w:rPr>
                <w:sz w:val="24"/>
                <w:szCs w:val="24"/>
              </w:rPr>
              <w:t>1</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rPr>
                <w:sz w:val="24"/>
                <w:szCs w:val="24"/>
              </w:rPr>
            </w:pPr>
            <w:r>
              <w:rPr>
                <w:sz w:val="24"/>
                <w:szCs w:val="24"/>
              </w:rPr>
              <w:t>0</w:t>
            </w:r>
          </w:p>
        </w:tc>
        <w:tc>
          <w:tcPr>
            <w:tcW w:w="1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Default="00BD2C5C" w:rsidP="00AC4FEB">
            <w:r w:rsidRPr="00275402">
              <w:rPr>
                <w:rFonts w:ascii="Times New Roman" w:eastAsia="Times New Roman" w:hAnsi="Times New Roman" w:cs="Times New Roman"/>
                <w:color w:val="000000"/>
                <w:sz w:val="24"/>
                <w:szCs w:val="24"/>
              </w:rPr>
              <w:t>100</w:t>
            </w:r>
          </w:p>
        </w:tc>
        <w:tc>
          <w:tcPr>
            <w:tcW w:w="8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66,67</w:t>
            </w:r>
          </w:p>
        </w:tc>
      </w:tr>
      <w:tr w:rsidR="00BD2C5C" w:rsidRPr="00861FDC" w:rsidTr="00AC4FEB">
        <w:trPr>
          <w:trHeight w:val="513"/>
          <w:jc w:val="center"/>
        </w:trPr>
        <w:tc>
          <w:tcPr>
            <w:tcW w:w="10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rPr>
                <w:rFonts w:ascii="Times New Roman" w:eastAsia="Times New Roman" w:hAnsi="Times New Roman" w:cs="Times New Roman"/>
                <w:color w:val="000000"/>
                <w:sz w:val="24"/>
                <w:szCs w:val="24"/>
              </w:rPr>
            </w:pPr>
            <w:r w:rsidRPr="00861FDC">
              <w:rPr>
                <w:rFonts w:ascii="Times New Roman" w:eastAsia="Times New Roman" w:hAnsi="Times New Roman" w:cs="Times New Roman"/>
                <w:color w:val="000000"/>
                <w:sz w:val="24"/>
                <w:szCs w:val="24"/>
              </w:rPr>
              <w:t>9 «ж»</w:t>
            </w:r>
          </w:p>
        </w:tc>
        <w:tc>
          <w:tcPr>
            <w:tcW w:w="18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46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4,07</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rPr>
                <w:sz w:val="24"/>
                <w:szCs w:val="24"/>
              </w:rPr>
            </w:pPr>
            <w:r>
              <w:rPr>
                <w:sz w:val="24"/>
                <w:szCs w:val="24"/>
              </w:rPr>
              <w:t>3</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16"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rPr>
                <w:sz w:val="24"/>
                <w:szCs w:val="24"/>
              </w:rPr>
            </w:pPr>
            <w:r>
              <w:rPr>
                <w:sz w:val="24"/>
                <w:szCs w:val="24"/>
              </w:rPr>
              <w:t>0</w:t>
            </w:r>
          </w:p>
        </w:tc>
        <w:tc>
          <w:tcPr>
            <w:tcW w:w="111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Default="00BD2C5C" w:rsidP="00AC4FEB">
            <w:r w:rsidRPr="00275402">
              <w:rPr>
                <w:rFonts w:ascii="Times New Roman" w:eastAsia="Times New Roman" w:hAnsi="Times New Roman" w:cs="Times New Roman"/>
                <w:color w:val="000000"/>
                <w:sz w:val="24"/>
                <w:szCs w:val="24"/>
              </w:rPr>
              <w:t>100</w:t>
            </w:r>
          </w:p>
        </w:tc>
        <w:tc>
          <w:tcPr>
            <w:tcW w:w="899"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86,7</w:t>
            </w:r>
          </w:p>
        </w:tc>
      </w:tr>
      <w:tr w:rsidR="00BD2C5C" w:rsidRPr="00861FDC" w:rsidTr="00AC4FEB">
        <w:trPr>
          <w:trHeight w:val="513"/>
          <w:jc w:val="center"/>
        </w:trPr>
        <w:tc>
          <w:tcPr>
            <w:tcW w:w="107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BD2C5C" w:rsidRPr="00861FDC" w:rsidRDefault="00BD2C5C" w:rsidP="00AC4FEB">
            <w:pPr>
              <w:rPr>
                <w:rFonts w:ascii="Times New Roman" w:eastAsia="Times New Roman" w:hAnsi="Times New Roman" w:cs="Times New Roman"/>
                <w:b/>
                <w:color w:val="000000"/>
                <w:sz w:val="24"/>
                <w:szCs w:val="24"/>
              </w:rPr>
            </w:pPr>
            <w:r w:rsidRPr="00861FDC">
              <w:rPr>
                <w:rFonts w:ascii="Times New Roman" w:eastAsia="Times New Roman" w:hAnsi="Times New Roman" w:cs="Times New Roman"/>
                <w:b/>
                <w:color w:val="000000"/>
                <w:sz w:val="24"/>
                <w:szCs w:val="24"/>
              </w:rPr>
              <w:t>Итог:</w:t>
            </w:r>
          </w:p>
        </w:tc>
        <w:tc>
          <w:tcPr>
            <w:tcW w:w="1885" w:type="dxa"/>
            <w:tcBorders>
              <w:top w:val="single" w:sz="6" w:space="0" w:color="000001"/>
              <w:left w:val="single" w:sz="6" w:space="0" w:color="000001"/>
              <w:bottom w:val="single" w:sz="6" w:space="0" w:color="000001"/>
              <w:right w:val="single" w:sz="6" w:space="0" w:color="000001"/>
            </w:tcBorders>
            <w:shd w:val="clear" w:color="auto" w:fill="D0CECE" w:themeFill="background2" w:themeFillShade="E6"/>
            <w:tcMar>
              <w:top w:w="0" w:type="dxa"/>
              <w:left w:w="115" w:type="dxa"/>
              <w:bottom w:w="0" w:type="dxa"/>
              <w:right w:w="115" w:type="dxa"/>
            </w:tcMa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1469" w:type="dxa"/>
            <w:tcBorders>
              <w:top w:val="single" w:sz="6" w:space="0" w:color="000001"/>
              <w:left w:val="single" w:sz="6" w:space="0" w:color="000001"/>
              <w:bottom w:val="single" w:sz="6" w:space="0" w:color="000001"/>
              <w:right w:val="single" w:sz="6" w:space="0" w:color="000001"/>
            </w:tcBorders>
            <w:shd w:val="clear" w:color="auto" w:fill="D0CECE" w:themeFill="background2" w:themeFillShade="E6"/>
            <w:tcMar>
              <w:top w:w="0" w:type="dxa"/>
              <w:left w:w="115" w:type="dxa"/>
              <w:bottom w:w="0" w:type="dxa"/>
              <w:right w:w="115" w:type="dxa"/>
            </w:tcMa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3,65</w:t>
            </w:r>
          </w:p>
        </w:tc>
        <w:tc>
          <w:tcPr>
            <w:tcW w:w="916" w:type="dxa"/>
            <w:tcBorders>
              <w:top w:val="single" w:sz="6" w:space="0" w:color="000001"/>
              <w:left w:val="single" w:sz="6" w:space="0" w:color="000001"/>
              <w:bottom w:val="single" w:sz="6" w:space="0" w:color="000001"/>
              <w:right w:val="single" w:sz="6" w:space="0" w:color="000001"/>
            </w:tcBorders>
            <w:shd w:val="clear" w:color="auto" w:fill="D0CECE" w:themeFill="background2" w:themeFillShade="E6"/>
            <w:tcMar>
              <w:top w:w="0" w:type="dxa"/>
              <w:left w:w="115" w:type="dxa"/>
              <w:bottom w:w="0" w:type="dxa"/>
              <w:right w:w="115" w:type="dxa"/>
            </w:tcMar>
          </w:tcPr>
          <w:p w:rsidR="00BD2C5C" w:rsidRPr="00861FDC" w:rsidRDefault="00BD2C5C" w:rsidP="00AC4F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p>
        </w:tc>
        <w:tc>
          <w:tcPr>
            <w:tcW w:w="916" w:type="dxa"/>
            <w:tcBorders>
              <w:top w:val="single" w:sz="6" w:space="0" w:color="000001"/>
              <w:left w:val="single" w:sz="6" w:space="0" w:color="000001"/>
              <w:bottom w:val="single" w:sz="6" w:space="0" w:color="000001"/>
              <w:right w:val="single" w:sz="6" w:space="0" w:color="000001"/>
            </w:tcBorders>
            <w:shd w:val="clear" w:color="auto" w:fill="D0CECE" w:themeFill="background2" w:themeFillShade="E6"/>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71</w:t>
            </w:r>
          </w:p>
        </w:tc>
        <w:tc>
          <w:tcPr>
            <w:tcW w:w="916" w:type="dxa"/>
            <w:tcBorders>
              <w:top w:val="single" w:sz="6" w:space="0" w:color="000001"/>
              <w:left w:val="single" w:sz="6" w:space="0" w:color="000001"/>
              <w:bottom w:val="single" w:sz="6" w:space="0" w:color="000001"/>
              <w:right w:val="single" w:sz="6" w:space="0" w:color="000001"/>
            </w:tcBorders>
            <w:shd w:val="clear" w:color="auto" w:fill="D0CECE" w:themeFill="background2" w:themeFillShade="E6"/>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916" w:type="dxa"/>
            <w:tcBorders>
              <w:top w:val="single" w:sz="6" w:space="0" w:color="000001"/>
              <w:left w:val="single" w:sz="6" w:space="0" w:color="000001"/>
              <w:bottom w:val="single" w:sz="6" w:space="0" w:color="000001"/>
              <w:right w:val="single" w:sz="6" w:space="0" w:color="000001"/>
            </w:tcBorders>
            <w:shd w:val="clear" w:color="auto" w:fill="D0CECE" w:themeFill="background2" w:themeFillShade="E6"/>
            <w:tcMar>
              <w:top w:w="0" w:type="dxa"/>
              <w:left w:w="115" w:type="dxa"/>
              <w:bottom w:w="0" w:type="dxa"/>
              <w:right w:w="115" w:type="dxa"/>
            </w:tcMar>
          </w:tcPr>
          <w:p w:rsidR="00BD2C5C" w:rsidRPr="00861FDC" w:rsidRDefault="00BD2C5C" w:rsidP="00AC4FEB">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1119" w:type="dxa"/>
            <w:tcBorders>
              <w:top w:val="single" w:sz="6" w:space="0" w:color="000001"/>
              <w:left w:val="single" w:sz="6" w:space="0" w:color="000001"/>
              <w:bottom w:val="single" w:sz="6" w:space="0" w:color="000001"/>
              <w:right w:val="single" w:sz="6" w:space="0" w:color="000001"/>
            </w:tcBorders>
            <w:shd w:val="clear" w:color="auto" w:fill="D0CECE" w:themeFill="background2" w:themeFillShade="E6"/>
            <w:tcMar>
              <w:top w:w="0" w:type="dxa"/>
              <w:left w:w="115" w:type="dxa"/>
              <w:bottom w:w="0" w:type="dxa"/>
              <w:right w:w="115" w:type="dxa"/>
            </w:tcMar>
          </w:tcPr>
          <w:p w:rsidR="00BD2C5C" w:rsidRPr="00861FDC" w:rsidRDefault="00BD2C5C" w:rsidP="00AC4FEB">
            <w:pPr>
              <w:rPr>
                <w:sz w:val="24"/>
                <w:szCs w:val="24"/>
              </w:rPr>
            </w:pPr>
            <w:r>
              <w:rPr>
                <w:sz w:val="24"/>
                <w:szCs w:val="24"/>
              </w:rPr>
              <w:t>99,4</w:t>
            </w:r>
          </w:p>
        </w:tc>
        <w:tc>
          <w:tcPr>
            <w:tcW w:w="899" w:type="dxa"/>
            <w:tcBorders>
              <w:top w:val="single" w:sz="6" w:space="0" w:color="000001"/>
              <w:left w:val="single" w:sz="6" w:space="0" w:color="000001"/>
              <w:bottom w:val="single" w:sz="6" w:space="0" w:color="000001"/>
              <w:right w:val="single" w:sz="6" w:space="0" w:color="000001"/>
            </w:tcBorders>
            <w:shd w:val="clear" w:color="auto" w:fill="D0CECE" w:themeFill="background2" w:themeFillShade="E6"/>
            <w:tcMar>
              <w:top w:w="0" w:type="dxa"/>
              <w:left w:w="115" w:type="dxa"/>
              <w:bottom w:w="0" w:type="dxa"/>
              <w:right w:w="115" w:type="dxa"/>
            </w:tcMar>
            <w:vAlign w:val="center"/>
          </w:tcPr>
          <w:p w:rsidR="00BD2C5C" w:rsidRPr="00861FDC" w:rsidRDefault="00BD2C5C" w:rsidP="00AC4FEB">
            <w:pPr>
              <w:spacing w:after="15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60,06</w:t>
            </w:r>
          </w:p>
        </w:tc>
      </w:tr>
    </w:tbl>
    <w:p w:rsidR="00BD2C5C" w:rsidRDefault="00BD2C5C" w:rsidP="00BD2C5C">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BD2C5C" w:rsidRDefault="00BD2C5C" w:rsidP="00BD2C5C">
      <w:pPr>
        <w:shd w:val="clear" w:color="auto" w:fill="FFFFFF"/>
        <w:spacing w:after="0" w:line="240" w:lineRule="auto"/>
        <w:ind w:firstLine="567"/>
        <w:jc w:val="both"/>
        <w:rPr>
          <w:rFonts w:ascii="Times New Roman" w:eastAsia="Times New Roman" w:hAnsi="Times New Roman" w:cs="Times New Roman"/>
          <w:color w:val="000000"/>
          <w:sz w:val="24"/>
          <w:szCs w:val="24"/>
        </w:rPr>
      </w:pPr>
      <w:r w:rsidRPr="00F00898">
        <w:rPr>
          <w:rFonts w:ascii="Times New Roman" w:hAnsi="Times New Roman" w:cs="Times New Roman"/>
          <w:noProof/>
          <w:sz w:val="24"/>
          <w:szCs w:val="24"/>
        </w:rPr>
        <w:drawing>
          <wp:inline distT="0" distB="0" distL="0" distR="0" wp14:anchorId="08E8D5F1" wp14:editId="67643B04">
            <wp:extent cx="9020175" cy="3990975"/>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D2C5C" w:rsidRDefault="00BD2C5C" w:rsidP="00BD2C5C">
      <w:pPr>
        <w:shd w:val="clear" w:color="auto" w:fill="FFFFFF"/>
        <w:spacing w:after="0" w:line="240" w:lineRule="auto"/>
        <w:ind w:firstLine="567"/>
        <w:jc w:val="both"/>
        <w:rPr>
          <w:rFonts w:ascii="Times New Roman" w:eastAsia="Times New Roman" w:hAnsi="Times New Roman" w:cs="Times New Roman"/>
          <w:color w:val="000000"/>
          <w:sz w:val="24"/>
          <w:szCs w:val="24"/>
        </w:rPr>
      </w:pPr>
    </w:p>
    <w:p w:rsidR="00BD2C5C" w:rsidRDefault="00BD2C5C" w:rsidP="00BD2C5C">
      <w:pPr>
        <w:shd w:val="clear" w:color="auto" w:fill="FFFFFF"/>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 среднем дети набрали 10 баллов.</w:t>
      </w:r>
    </w:p>
    <w:p w:rsidR="00BD2C5C" w:rsidRPr="00861FDC" w:rsidRDefault="00BD2C5C" w:rsidP="00BD2C5C">
      <w:pPr>
        <w:shd w:val="clear" w:color="auto" w:fill="FFFFFF"/>
        <w:spacing w:after="150"/>
        <w:ind w:firstLine="567"/>
        <w:jc w:val="both"/>
        <w:rPr>
          <w:rFonts w:ascii="Times New Roman" w:eastAsia="Times New Roman" w:hAnsi="Times New Roman" w:cs="Times New Roman"/>
          <w:color w:val="000000"/>
          <w:sz w:val="24"/>
          <w:szCs w:val="24"/>
        </w:rPr>
      </w:pPr>
      <w:r w:rsidRPr="00861FDC">
        <w:rPr>
          <w:rFonts w:ascii="Times New Roman" w:eastAsia="Times New Roman" w:hAnsi="Times New Roman" w:cs="Times New Roman"/>
          <w:color w:val="000000"/>
          <w:sz w:val="24"/>
          <w:szCs w:val="24"/>
        </w:rPr>
        <w:t xml:space="preserve">Успешнее всего обучающиеся справились с заданиями 1,2,4-10. Слабо справились с заданиями №3, №8 Плохо справились с заданиями №11, №12. Не справились или  не приступали к выполнению заданий №13, №14, №15 части 2, так как на пункте проведения экзамена были проблемы с техникой и сохранением заданий второй части. </w:t>
      </w:r>
    </w:p>
    <w:p w:rsidR="00BD2C5C" w:rsidRPr="00861FDC" w:rsidRDefault="00BD2C5C" w:rsidP="00BD2C5C">
      <w:pPr>
        <w:tabs>
          <w:tab w:val="left" w:pos="3975"/>
        </w:tabs>
        <w:ind w:firstLine="709"/>
        <w:jc w:val="both"/>
        <w:rPr>
          <w:rFonts w:ascii="Times New Roman" w:eastAsia="Times New Roman" w:hAnsi="Times New Roman" w:cs="Times New Roman"/>
          <w:sz w:val="24"/>
          <w:szCs w:val="24"/>
        </w:rPr>
      </w:pPr>
      <w:r w:rsidRPr="00861FDC">
        <w:rPr>
          <w:rFonts w:ascii="Times New Roman" w:eastAsia="Times New Roman" w:hAnsi="Times New Roman" w:cs="Times New Roman"/>
          <w:bCs/>
          <w:sz w:val="24"/>
          <w:szCs w:val="24"/>
        </w:rPr>
        <w:lastRenderedPageBreak/>
        <w:t>По итогам анализа результатов ОГЭ по информатике в 202</w:t>
      </w:r>
      <w:r>
        <w:rPr>
          <w:rFonts w:ascii="Times New Roman" w:eastAsia="Times New Roman" w:hAnsi="Times New Roman" w:cs="Times New Roman"/>
          <w:bCs/>
          <w:sz w:val="24"/>
          <w:szCs w:val="24"/>
        </w:rPr>
        <w:t>3</w:t>
      </w:r>
      <w:r w:rsidRPr="00861FDC">
        <w:rPr>
          <w:rFonts w:ascii="Times New Roman" w:eastAsia="Times New Roman" w:hAnsi="Times New Roman" w:cs="Times New Roman"/>
          <w:bCs/>
          <w:sz w:val="24"/>
          <w:szCs w:val="24"/>
        </w:rPr>
        <w:t xml:space="preserve"> году могут быть даны следующие </w:t>
      </w:r>
      <w:r w:rsidRPr="00861FDC">
        <w:rPr>
          <w:rFonts w:ascii="Times New Roman" w:eastAsia="Times New Roman" w:hAnsi="Times New Roman" w:cs="Times New Roman"/>
          <w:b/>
          <w:sz w:val="24"/>
          <w:szCs w:val="24"/>
        </w:rPr>
        <w:t>рекомендации</w:t>
      </w:r>
      <w:r w:rsidRPr="00861FDC">
        <w:rPr>
          <w:rFonts w:ascii="Times New Roman" w:eastAsia="Times New Roman" w:hAnsi="Times New Roman" w:cs="Times New Roman"/>
          <w:bCs/>
          <w:sz w:val="24"/>
          <w:szCs w:val="24"/>
        </w:rPr>
        <w:t xml:space="preserve"> для учителей по совершенствованию методики преподавания учебного предмета</w:t>
      </w:r>
      <w:r w:rsidRPr="00861FDC">
        <w:rPr>
          <w:rFonts w:ascii="Times New Roman" w:eastAsia="Times New Roman" w:hAnsi="Times New Roman" w:cs="Times New Roman"/>
          <w:sz w:val="24"/>
          <w:szCs w:val="24"/>
        </w:rPr>
        <w:t>:</w:t>
      </w:r>
    </w:p>
    <w:p w:rsidR="00BD2C5C" w:rsidRPr="00861FDC" w:rsidRDefault="00BD2C5C" w:rsidP="00BD2C5C">
      <w:pPr>
        <w:pStyle w:val="a6"/>
        <w:widowControl w:val="0"/>
        <w:numPr>
          <w:ilvl w:val="1"/>
          <w:numId w:val="11"/>
        </w:numPr>
        <w:tabs>
          <w:tab w:val="left" w:pos="993"/>
        </w:tabs>
        <w:autoSpaceDE w:val="0"/>
        <w:autoSpaceDN w:val="0"/>
        <w:spacing w:after="0" w:line="240" w:lineRule="auto"/>
        <w:ind w:left="0" w:firstLine="709"/>
        <w:contextualSpacing w:val="0"/>
        <w:jc w:val="both"/>
        <w:rPr>
          <w:rFonts w:ascii="Times New Roman" w:hAnsi="Times New Roman"/>
          <w:sz w:val="24"/>
          <w:szCs w:val="24"/>
        </w:rPr>
      </w:pPr>
      <w:bookmarkStart w:id="0" w:name="_Hlk110773858"/>
      <w:r w:rsidRPr="00861FDC">
        <w:rPr>
          <w:rFonts w:ascii="Times New Roman" w:hAnsi="Times New Roman"/>
          <w:sz w:val="24"/>
          <w:szCs w:val="24"/>
        </w:rPr>
        <w:t>организовывать дифференцированную работу среди групп, обучающихся с различным</w:t>
      </w:r>
      <w:r w:rsidRPr="00861FDC">
        <w:rPr>
          <w:rFonts w:ascii="Times New Roman" w:hAnsi="Times New Roman"/>
          <w:spacing w:val="1"/>
          <w:sz w:val="24"/>
          <w:szCs w:val="24"/>
        </w:rPr>
        <w:t xml:space="preserve"> </w:t>
      </w:r>
      <w:r w:rsidRPr="00861FDC">
        <w:rPr>
          <w:rFonts w:ascii="Times New Roman" w:hAnsi="Times New Roman"/>
          <w:sz w:val="24"/>
          <w:szCs w:val="24"/>
        </w:rPr>
        <w:t>уровнем</w:t>
      </w:r>
      <w:r w:rsidRPr="00861FDC">
        <w:rPr>
          <w:rFonts w:ascii="Times New Roman" w:hAnsi="Times New Roman"/>
          <w:spacing w:val="-2"/>
          <w:sz w:val="24"/>
          <w:szCs w:val="24"/>
        </w:rPr>
        <w:t xml:space="preserve"> </w:t>
      </w:r>
      <w:r w:rsidRPr="00861FDC">
        <w:rPr>
          <w:rFonts w:ascii="Times New Roman" w:hAnsi="Times New Roman"/>
          <w:sz w:val="24"/>
          <w:szCs w:val="24"/>
        </w:rPr>
        <w:t>подготовки</w:t>
      </w:r>
      <w:r w:rsidRPr="00861FDC">
        <w:rPr>
          <w:rFonts w:ascii="Times New Roman" w:hAnsi="Times New Roman"/>
          <w:spacing w:val="1"/>
          <w:sz w:val="24"/>
          <w:szCs w:val="24"/>
        </w:rPr>
        <w:t xml:space="preserve"> </w:t>
      </w:r>
      <w:r w:rsidRPr="00861FDC">
        <w:rPr>
          <w:rFonts w:ascii="Times New Roman" w:hAnsi="Times New Roman"/>
          <w:sz w:val="24"/>
          <w:szCs w:val="24"/>
        </w:rPr>
        <w:t>и</w:t>
      </w:r>
      <w:r w:rsidRPr="00861FDC">
        <w:rPr>
          <w:rFonts w:ascii="Times New Roman" w:hAnsi="Times New Roman"/>
          <w:spacing w:val="-1"/>
          <w:sz w:val="24"/>
          <w:szCs w:val="24"/>
        </w:rPr>
        <w:t xml:space="preserve"> </w:t>
      </w:r>
      <w:r w:rsidRPr="00861FDC">
        <w:rPr>
          <w:rFonts w:ascii="Times New Roman" w:hAnsi="Times New Roman"/>
          <w:sz w:val="24"/>
          <w:szCs w:val="24"/>
        </w:rPr>
        <w:t>мотивации;</w:t>
      </w:r>
    </w:p>
    <w:p w:rsidR="00BD2C5C" w:rsidRPr="00861FDC" w:rsidRDefault="00BD2C5C" w:rsidP="00BD2C5C">
      <w:pPr>
        <w:pStyle w:val="a6"/>
        <w:widowControl w:val="0"/>
        <w:numPr>
          <w:ilvl w:val="1"/>
          <w:numId w:val="11"/>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61FDC">
        <w:rPr>
          <w:rFonts w:ascii="Times New Roman" w:hAnsi="Times New Roman"/>
          <w:sz w:val="24"/>
          <w:szCs w:val="24"/>
        </w:rPr>
        <w:t>демонстрировать</w:t>
      </w:r>
      <w:r w:rsidRPr="00861FDC">
        <w:rPr>
          <w:rFonts w:ascii="Times New Roman" w:hAnsi="Times New Roman"/>
          <w:spacing w:val="1"/>
          <w:sz w:val="24"/>
          <w:szCs w:val="24"/>
        </w:rPr>
        <w:t xml:space="preserve"> </w:t>
      </w:r>
      <w:r w:rsidRPr="00861FDC">
        <w:rPr>
          <w:rFonts w:ascii="Times New Roman" w:hAnsi="Times New Roman"/>
          <w:sz w:val="24"/>
          <w:szCs w:val="24"/>
        </w:rPr>
        <w:t>прикладные</w:t>
      </w:r>
      <w:r w:rsidRPr="00861FDC">
        <w:rPr>
          <w:rFonts w:ascii="Times New Roman" w:hAnsi="Times New Roman"/>
          <w:spacing w:val="1"/>
          <w:sz w:val="24"/>
          <w:szCs w:val="24"/>
        </w:rPr>
        <w:t xml:space="preserve"> </w:t>
      </w:r>
      <w:r w:rsidRPr="00861FDC">
        <w:rPr>
          <w:rFonts w:ascii="Times New Roman" w:hAnsi="Times New Roman"/>
          <w:sz w:val="24"/>
          <w:szCs w:val="24"/>
        </w:rPr>
        <w:t>стороны</w:t>
      </w:r>
      <w:r w:rsidRPr="00861FDC">
        <w:rPr>
          <w:rFonts w:ascii="Times New Roman" w:hAnsi="Times New Roman"/>
          <w:spacing w:val="1"/>
          <w:sz w:val="24"/>
          <w:szCs w:val="24"/>
        </w:rPr>
        <w:t xml:space="preserve"> </w:t>
      </w:r>
      <w:r w:rsidRPr="00861FDC">
        <w:rPr>
          <w:rFonts w:ascii="Times New Roman" w:hAnsi="Times New Roman"/>
          <w:sz w:val="24"/>
          <w:szCs w:val="24"/>
        </w:rPr>
        <w:t>информатики,</w:t>
      </w:r>
      <w:r w:rsidRPr="00861FDC">
        <w:rPr>
          <w:rFonts w:ascii="Times New Roman" w:hAnsi="Times New Roman"/>
          <w:spacing w:val="1"/>
          <w:sz w:val="24"/>
          <w:szCs w:val="24"/>
        </w:rPr>
        <w:t xml:space="preserve"> </w:t>
      </w:r>
      <w:r w:rsidRPr="00861FDC">
        <w:rPr>
          <w:rFonts w:ascii="Times New Roman" w:hAnsi="Times New Roman"/>
          <w:sz w:val="24"/>
          <w:szCs w:val="24"/>
        </w:rPr>
        <w:t>тем</w:t>
      </w:r>
      <w:r w:rsidRPr="00861FDC">
        <w:rPr>
          <w:rFonts w:ascii="Times New Roman" w:hAnsi="Times New Roman"/>
          <w:spacing w:val="1"/>
          <w:sz w:val="24"/>
          <w:szCs w:val="24"/>
        </w:rPr>
        <w:t xml:space="preserve"> </w:t>
      </w:r>
      <w:r w:rsidRPr="00861FDC">
        <w:rPr>
          <w:rFonts w:ascii="Times New Roman" w:hAnsi="Times New Roman"/>
          <w:sz w:val="24"/>
          <w:szCs w:val="24"/>
        </w:rPr>
        <w:t>самым</w:t>
      </w:r>
      <w:r w:rsidRPr="00861FDC">
        <w:rPr>
          <w:rFonts w:ascii="Times New Roman" w:hAnsi="Times New Roman"/>
          <w:spacing w:val="1"/>
          <w:sz w:val="24"/>
          <w:szCs w:val="24"/>
        </w:rPr>
        <w:t xml:space="preserve"> </w:t>
      </w:r>
      <w:r w:rsidRPr="00861FDC">
        <w:rPr>
          <w:rFonts w:ascii="Times New Roman" w:hAnsi="Times New Roman"/>
          <w:sz w:val="24"/>
          <w:szCs w:val="24"/>
        </w:rPr>
        <w:t>вызывать</w:t>
      </w:r>
      <w:r w:rsidRPr="00861FDC">
        <w:rPr>
          <w:rFonts w:ascii="Times New Roman" w:hAnsi="Times New Roman"/>
          <w:spacing w:val="1"/>
          <w:sz w:val="24"/>
          <w:szCs w:val="24"/>
        </w:rPr>
        <w:t xml:space="preserve"> </w:t>
      </w:r>
      <w:r w:rsidRPr="00861FDC">
        <w:rPr>
          <w:rFonts w:ascii="Times New Roman" w:hAnsi="Times New Roman"/>
          <w:sz w:val="24"/>
          <w:szCs w:val="24"/>
        </w:rPr>
        <w:t>у</w:t>
      </w:r>
      <w:r w:rsidRPr="00861FDC">
        <w:rPr>
          <w:rFonts w:ascii="Times New Roman" w:hAnsi="Times New Roman"/>
          <w:spacing w:val="1"/>
          <w:sz w:val="24"/>
          <w:szCs w:val="24"/>
        </w:rPr>
        <w:t xml:space="preserve"> </w:t>
      </w:r>
      <w:r w:rsidRPr="00861FDC">
        <w:rPr>
          <w:rFonts w:ascii="Times New Roman" w:hAnsi="Times New Roman"/>
          <w:sz w:val="24"/>
          <w:szCs w:val="24"/>
        </w:rPr>
        <w:t>учеников</w:t>
      </w:r>
      <w:r w:rsidRPr="00861FDC">
        <w:rPr>
          <w:rFonts w:ascii="Times New Roman" w:hAnsi="Times New Roman"/>
          <w:spacing w:val="-1"/>
          <w:sz w:val="24"/>
          <w:szCs w:val="24"/>
        </w:rPr>
        <w:t xml:space="preserve"> </w:t>
      </w:r>
      <w:r w:rsidRPr="00861FDC">
        <w:rPr>
          <w:rFonts w:ascii="Times New Roman" w:hAnsi="Times New Roman"/>
          <w:sz w:val="24"/>
          <w:szCs w:val="24"/>
        </w:rPr>
        <w:t>заинтересованность</w:t>
      </w:r>
      <w:r w:rsidRPr="00861FDC">
        <w:rPr>
          <w:rFonts w:ascii="Times New Roman" w:hAnsi="Times New Roman"/>
          <w:spacing w:val="1"/>
          <w:sz w:val="24"/>
          <w:szCs w:val="24"/>
        </w:rPr>
        <w:t xml:space="preserve"> </w:t>
      </w:r>
      <w:r w:rsidRPr="00861FDC">
        <w:rPr>
          <w:rFonts w:ascii="Times New Roman" w:hAnsi="Times New Roman"/>
          <w:sz w:val="24"/>
          <w:szCs w:val="24"/>
        </w:rPr>
        <w:t>в предмете;</w:t>
      </w:r>
    </w:p>
    <w:p w:rsidR="00BD2C5C" w:rsidRPr="00861FDC" w:rsidRDefault="00BD2C5C" w:rsidP="00BD2C5C">
      <w:pPr>
        <w:pStyle w:val="a6"/>
        <w:widowControl w:val="0"/>
        <w:numPr>
          <w:ilvl w:val="1"/>
          <w:numId w:val="11"/>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61FDC">
        <w:rPr>
          <w:rFonts w:ascii="Times New Roman" w:hAnsi="Times New Roman"/>
          <w:sz w:val="24"/>
          <w:szCs w:val="24"/>
        </w:rPr>
        <w:t>тренировать</w:t>
      </w:r>
      <w:r w:rsidRPr="00861FDC">
        <w:rPr>
          <w:rFonts w:ascii="Times New Roman" w:hAnsi="Times New Roman"/>
          <w:spacing w:val="-3"/>
          <w:sz w:val="24"/>
          <w:szCs w:val="24"/>
        </w:rPr>
        <w:t xml:space="preserve"> </w:t>
      </w:r>
      <w:r w:rsidRPr="00861FDC">
        <w:rPr>
          <w:rFonts w:ascii="Times New Roman" w:hAnsi="Times New Roman"/>
          <w:sz w:val="24"/>
          <w:szCs w:val="24"/>
        </w:rPr>
        <w:t>навыки</w:t>
      </w:r>
      <w:r w:rsidRPr="00861FDC">
        <w:rPr>
          <w:rFonts w:ascii="Times New Roman" w:hAnsi="Times New Roman"/>
          <w:spacing w:val="-1"/>
          <w:sz w:val="24"/>
          <w:szCs w:val="24"/>
        </w:rPr>
        <w:t xml:space="preserve"> </w:t>
      </w:r>
      <w:r w:rsidRPr="00861FDC">
        <w:rPr>
          <w:rFonts w:ascii="Times New Roman" w:hAnsi="Times New Roman"/>
          <w:sz w:val="24"/>
          <w:szCs w:val="24"/>
        </w:rPr>
        <w:t>решения</w:t>
      </w:r>
      <w:r w:rsidRPr="00861FDC">
        <w:rPr>
          <w:rFonts w:ascii="Times New Roman" w:hAnsi="Times New Roman"/>
          <w:spacing w:val="-4"/>
          <w:sz w:val="24"/>
          <w:szCs w:val="24"/>
        </w:rPr>
        <w:t xml:space="preserve"> </w:t>
      </w:r>
      <w:r w:rsidRPr="00861FDC">
        <w:rPr>
          <w:rFonts w:ascii="Times New Roman" w:hAnsi="Times New Roman"/>
          <w:sz w:val="24"/>
          <w:szCs w:val="24"/>
        </w:rPr>
        <w:t>стандартных</w:t>
      </w:r>
      <w:r w:rsidRPr="00861FDC">
        <w:rPr>
          <w:rFonts w:ascii="Times New Roman" w:hAnsi="Times New Roman"/>
          <w:spacing w:val="-1"/>
          <w:sz w:val="24"/>
          <w:szCs w:val="24"/>
        </w:rPr>
        <w:t xml:space="preserve"> </w:t>
      </w:r>
      <w:r w:rsidRPr="00861FDC">
        <w:rPr>
          <w:rFonts w:ascii="Times New Roman" w:hAnsi="Times New Roman"/>
          <w:sz w:val="24"/>
          <w:szCs w:val="24"/>
        </w:rPr>
        <w:t>задач;</w:t>
      </w:r>
    </w:p>
    <w:p w:rsidR="00BD2C5C" w:rsidRPr="00861FDC" w:rsidRDefault="00BD2C5C" w:rsidP="00BD2C5C">
      <w:pPr>
        <w:pStyle w:val="a6"/>
        <w:widowControl w:val="0"/>
        <w:numPr>
          <w:ilvl w:val="1"/>
          <w:numId w:val="11"/>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61FDC">
        <w:rPr>
          <w:rFonts w:ascii="Times New Roman" w:hAnsi="Times New Roman"/>
          <w:sz w:val="24"/>
          <w:szCs w:val="24"/>
        </w:rPr>
        <w:t>демонстрировать</w:t>
      </w:r>
      <w:r w:rsidRPr="00861FDC">
        <w:rPr>
          <w:rFonts w:ascii="Times New Roman" w:hAnsi="Times New Roman"/>
          <w:spacing w:val="-2"/>
          <w:sz w:val="24"/>
          <w:szCs w:val="24"/>
        </w:rPr>
        <w:t xml:space="preserve"> </w:t>
      </w:r>
      <w:r w:rsidRPr="00861FDC">
        <w:rPr>
          <w:rFonts w:ascii="Times New Roman" w:hAnsi="Times New Roman"/>
          <w:sz w:val="24"/>
          <w:szCs w:val="24"/>
        </w:rPr>
        <w:t>задачи</w:t>
      </w:r>
      <w:r w:rsidRPr="00861FDC">
        <w:rPr>
          <w:rFonts w:ascii="Times New Roman" w:hAnsi="Times New Roman"/>
          <w:spacing w:val="-2"/>
          <w:sz w:val="24"/>
          <w:szCs w:val="24"/>
        </w:rPr>
        <w:t xml:space="preserve"> </w:t>
      </w:r>
      <w:r w:rsidRPr="00861FDC">
        <w:rPr>
          <w:rFonts w:ascii="Times New Roman" w:hAnsi="Times New Roman"/>
          <w:sz w:val="24"/>
          <w:szCs w:val="24"/>
        </w:rPr>
        <w:t>с</w:t>
      </w:r>
      <w:r w:rsidRPr="00861FDC">
        <w:rPr>
          <w:rFonts w:ascii="Times New Roman" w:hAnsi="Times New Roman"/>
          <w:spacing w:val="-4"/>
          <w:sz w:val="24"/>
          <w:szCs w:val="24"/>
        </w:rPr>
        <w:t xml:space="preserve"> </w:t>
      </w:r>
      <w:r w:rsidRPr="00861FDC">
        <w:rPr>
          <w:rFonts w:ascii="Times New Roman" w:hAnsi="Times New Roman"/>
          <w:sz w:val="24"/>
          <w:szCs w:val="24"/>
        </w:rPr>
        <w:t>нестандартными</w:t>
      </w:r>
      <w:r w:rsidRPr="00861FDC">
        <w:rPr>
          <w:rFonts w:ascii="Times New Roman" w:hAnsi="Times New Roman"/>
          <w:spacing w:val="-2"/>
          <w:sz w:val="24"/>
          <w:szCs w:val="24"/>
        </w:rPr>
        <w:t xml:space="preserve"> </w:t>
      </w:r>
      <w:r w:rsidRPr="00861FDC">
        <w:rPr>
          <w:rFonts w:ascii="Times New Roman" w:hAnsi="Times New Roman"/>
          <w:sz w:val="24"/>
          <w:szCs w:val="24"/>
        </w:rPr>
        <w:t>формулировками</w:t>
      </w:r>
      <w:r w:rsidRPr="00861FDC">
        <w:rPr>
          <w:rFonts w:ascii="Times New Roman" w:hAnsi="Times New Roman"/>
          <w:spacing w:val="-2"/>
          <w:sz w:val="24"/>
          <w:szCs w:val="24"/>
        </w:rPr>
        <w:t xml:space="preserve"> </w:t>
      </w:r>
      <w:r w:rsidRPr="00861FDC">
        <w:rPr>
          <w:rFonts w:ascii="Times New Roman" w:hAnsi="Times New Roman"/>
          <w:sz w:val="24"/>
          <w:szCs w:val="24"/>
        </w:rPr>
        <w:t>и</w:t>
      </w:r>
      <w:r w:rsidRPr="00861FDC">
        <w:rPr>
          <w:rFonts w:ascii="Times New Roman" w:hAnsi="Times New Roman"/>
          <w:spacing w:val="-3"/>
          <w:sz w:val="24"/>
          <w:szCs w:val="24"/>
        </w:rPr>
        <w:t xml:space="preserve"> </w:t>
      </w:r>
      <w:r w:rsidRPr="00861FDC">
        <w:rPr>
          <w:rFonts w:ascii="Times New Roman" w:hAnsi="Times New Roman"/>
          <w:sz w:val="24"/>
          <w:szCs w:val="24"/>
        </w:rPr>
        <w:t>способы</w:t>
      </w:r>
      <w:r w:rsidRPr="00861FDC">
        <w:rPr>
          <w:rFonts w:ascii="Times New Roman" w:hAnsi="Times New Roman"/>
          <w:spacing w:val="-2"/>
          <w:sz w:val="24"/>
          <w:szCs w:val="24"/>
        </w:rPr>
        <w:t xml:space="preserve"> </w:t>
      </w:r>
      <w:r w:rsidRPr="00861FDC">
        <w:rPr>
          <w:rFonts w:ascii="Times New Roman" w:hAnsi="Times New Roman"/>
          <w:sz w:val="24"/>
          <w:szCs w:val="24"/>
        </w:rPr>
        <w:t>их решения;</w:t>
      </w:r>
    </w:p>
    <w:p w:rsidR="00BD2C5C" w:rsidRPr="00861FDC" w:rsidRDefault="00BD2C5C" w:rsidP="00BD2C5C">
      <w:pPr>
        <w:pStyle w:val="a6"/>
        <w:widowControl w:val="0"/>
        <w:numPr>
          <w:ilvl w:val="1"/>
          <w:numId w:val="11"/>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61FDC">
        <w:rPr>
          <w:rFonts w:ascii="Times New Roman" w:hAnsi="Times New Roman"/>
          <w:sz w:val="24"/>
          <w:szCs w:val="24"/>
        </w:rPr>
        <w:t>отрабатывать навыки решения задач формата ОГЭ и их элементов на цифровых</w:t>
      </w:r>
      <w:r w:rsidRPr="00861FDC">
        <w:rPr>
          <w:rFonts w:ascii="Times New Roman" w:hAnsi="Times New Roman"/>
          <w:spacing w:val="1"/>
          <w:sz w:val="24"/>
          <w:szCs w:val="24"/>
        </w:rPr>
        <w:t xml:space="preserve"> </w:t>
      </w:r>
      <w:r w:rsidRPr="00861FDC">
        <w:rPr>
          <w:rFonts w:ascii="Times New Roman" w:hAnsi="Times New Roman"/>
          <w:sz w:val="24"/>
          <w:szCs w:val="24"/>
        </w:rPr>
        <w:t>платформах;</w:t>
      </w:r>
    </w:p>
    <w:p w:rsidR="00BD2C5C" w:rsidRPr="00861FDC" w:rsidRDefault="00BD2C5C" w:rsidP="00BD2C5C">
      <w:pPr>
        <w:pStyle w:val="a6"/>
        <w:widowControl w:val="0"/>
        <w:numPr>
          <w:ilvl w:val="1"/>
          <w:numId w:val="11"/>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61FDC">
        <w:rPr>
          <w:rFonts w:ascii="Times New Roman" w:hAnsi="Times New Roman"/>
          <w:sz w:val="24"/>
          <w:szCs w:val="24"/>
        </w:rPr>
        <w:t>проводить</w:t>
      </w:r>
      <w:r w:rsidRPr="00861FDC">
        <w:rPr>
          <w:rFonts w:ascii="Times New Roman" w:hAnsi="Times New Roman"/>
          <w:spacing w:val="-3"/>
          <w:sz w:val="24"/>
          <w:szCs w:val="24"/>
        </w:rPr>
        <w:t xml:space="preserve"> </w:t>
      </w:r>
      <w:r w:rsidRPr="00861FDC">
        <w:rPr>
          <w:rFonts w:ascii="Times New Roman" w:hAnsi="Times New Roman"/>
          <w:sz w:val="24"/>
          <w:szCs w:val="24"/>
        </w:rPr>
        <w:t>тренировочные</w:t>
      </w:r>
      <w:r w:rsidRPr="00861FDC">
        <w:rPr>
          <w:rFonts w:ascii="Times New Roman" w:hAnsi="Times New Roman"/>
          <w:spacing w:val="-4"/>
          <w:sz w:val="24"/>
          <w:szCs w:val="24"/>
        </w:rPr>
        <w:t xml:space="preserve"> </w:t>
      </w:r>
      <w:r w:rsidRPr="00861FDC">
        <w:rPr>
          <w:rFonts w:ascii="Times New Roman" w:hAnsi="Times New Roman"/>
          <w:sz w:val="24"/>
          <w:szCs w:val="24"/>
        </w:rPr>
        <w:t>ОГЭ</w:t>
      </w:r>
      <w:r w:rsidRPr="00861FDC">
        <w:rPr>
          <w:rFonts w:ascii="Times New Roman" w:hAnsi="Times New Roman"/>
          <w:spacing w:val="-3"/>
          <w:sz w:val="24"/>
          <w:szCs w:val="24"/>
        </w:rPr>
        <w:t xml:space="preserve"> </w:t>
      </w:r>
      <w:r w:rsidRPr="00861FDC">
        <w:rPr>
          <w:rFonts w:ascii="Times New Roman" w:hAnsi="Times New Roman"/>
          <w:sz w:val="24"/>
          <w:szCs w:val="24"/>
        </w:rPr>
        <w:t>в</w:t>
      </w:r>
      <w:r w:rsidRPr="00861FDC">
        <w:rPr>
          <w:rFonts w:ascii="Times New Roman" w:hAnsi="Times New Roman"/>
          <w:spacing w:val="-3"/>
          <w:sz w:val="24"/>
          <w:szCs w:val="24"/>
        </w:rPr>
        <w:t xml:space="preserve"> </w:t>
      </w:r>
      <w:r w:rsidRPr="00861FDC">
        <w:rPr>
          <w:rFonts w:ascii="Times New Roman" w:hAnsi="Times New Roman"/>
          <w:sz w:val="24"/>
          <w:szCs w:val="24"/>
        </w:rPr>
        <w:t>рамках</w:t>
      </w:r>
      <w:r w:rsidRPr="00861FDC">
        <w:rPr>
          <w:rFonts w:ascii="Times New Roman" w:hAnsi="Times New Roman"/>
          <w:spacing w:val="2"/>
          <w:sz w:val="24"/>
          <w:szCs w:val="24"/>
        </w:rPr>
        <w:t xml:space="preserve"> </w:t>
      </w:r>
      <w:r w:rsidRPr="00861FDC">
        <w:rPr>
          <w:rFonts w:ascii="Times New Roman" w:hAnsi="Times New Roman"/>
          <w:sz w:val="24"/>
          <w:szCs w:val="24"/>
        </w:rPr>
        <w:t>учебной</w:t>
      </w:r>
      <w:r w:rsidRPr="00861FDC">
        <w:rPr>
          <w:rFonts w:ascii="Times New Roman" w:hAnsi="Times New Roman"/>
          <w:spacing w:val="-2"/>
          <w:sz w:val="24"/>
          <w:szCs w:val="24"/>
        </w:rPr>
        <w:t xml:space="preserve"> </w:t>
      </w:r>
      <w:r w:rsidRPr="00861FDC">
        <w:rPr>
          <w:rFonts w:ascii="Times New Roman" w:hAnsi="Times New Roman"/>
          <w:sz w:val="24"/>
          <w:szCs w:val="24"/>
        </w:rPr>
        <w:t>организации;</w:t>
      </w:r>
    </w:p>
    <w:p w:rsidR="00BD2C5C" w:rsidRPr="00861FDC" w:rsidRDefault="00BD2C5C" w:rsidP="00BD2C5C">
      <w:pPr>
        <w:pStyle w:val="a6"/>
        <w:widowControl w:val="0"/>
        <w:numPr>
          <w:ilvl w:val="1"/>
          <w:numId w:val="11"/>
        </w:numPr>
        <w:tabs>
          <w:tab w:val="left" w:pos="993"/>
        </w:tabs>
        <w:autoSpaceDE w:val="0"/>
        <w:autoSpaceDN w:val="0"/>
        <w:spacing w:after="0" w:line="240" w:lineRule="auto"/>
        <w:ind w:left="0" w:firstLine="709"/>
        <w:contextualSpacing w:val="0"/>
        <w:jc w:val="both"/>
        <w:rPr>
          <w:rFonts w:ascii="Times New Roman" w:hAnsi="Times New Roman"/>
          <w:bCs/>
          <w:sz w:val="24"/>
          <w:szCs w:val="24"/>
        </w:rPr>
      </w:pPr>
      <w:r w:rsidRPr="00861FDC">
        <w:rPr>
          <w:rFonts w:ascii="Times New Roman" w:hAnsi="Times New Roman"/>
          <w:bCs/>
          <w:sz w:val="24"/>
          <w:szCs w:val="24"/>
        </w:rPr>
        <w:t xml:space="preserve">отработать с учениками умение работать с файлами (сохранять в нужную папку и в верном формате); </w:t>
      </w:r>
    </w:p>
    <w:p w:rsidR="00BD2C5C" w:rsidRPr="00861FDC" w:rsidRDefault="00BD2C5C" w:rsidP="00BD2C5C">
      <w:pPr>
        <w:pStyle w:val="a6"/>
        <w:widowControl w:val="0"/>
        <w:numPr>
          <w:ilvl w:val="1"/>
          <w:numId w:val="11"/>
        </w:numPr>
        <w:tabs>
          <w:tab w:val="left" w:pos="993"/>
        </w:tabs>
        <w:autoSpaceDE w:val="0"/>
        <w:autoSpaceDN w:val="0"/>
        <w:spacing w:after="0" w:line="240" w:lineRule="auto"/>
        <w:ind w:left="0" w:firstLine="709"/>
        <w:contextualSpacing w:val="0"/>
        <w:jc w:val="both"/>
        <w:rPr>
          <w:rFonts w:ascii="Times New Roman" w:hAnsi="Times New Roman"/>
          <w:sz w:val="24"/>
          <w:szCs w:val="24"/>
        </w:rPr>
      </w:pPr>
      <w:r w:rsidRPr="00861FDC">
        <w:rPr>
          <w:rFonts w:ascii="Times New Roman" w:hAnsi="Times New Roman"/>
          <w:sz w:val="24"/>
          <w:szCs w:val="24"/>
        </w:rPr>
        <w:t>уделять внимание выработке навыков рационального распределение времени при</w:t>
      </w:r>
      <w:r w:rsidRPr="00861FDC">
        <w:rPr>
          <w:rFonts w:ascii="Times New Roman" w:hAnsi="Times New Roman"/>
          <w:spacing w:val="1"/>
          <w:sz w:val="24"/>
          <w:szCs w:val="24"/>
        </w:rPr>
        <w:t xml:space="preserve"> </w:t>
      </w:r>
      <w:r w:rsidRPr="00861FDC">
        <w:rPr>
          <w:rFonts w:ascii="Times New Roman" w:hAnsi="Times New Roman"/>
          <w:sz w:val="24"/>
          <w:szCs w:val="24"/>
        </w:rPr>
        <w:t>решении</w:t>
      </w:r>
      <w:r w:rsidRPr="00861FDC">
        <w:rPr>
          <w:rFonts w:ascii="Times New Roman" w:hAnsi="Times New Roman"/>
          <w:spacing w:val="-1"/>
          <w:sz w:val="24"/>
          <w:szCs w:val="24"/>
        </w:rPr>
        <w:t xml:space="preserve"> </w:t>
      </w:r>
      <w:r w:rsidRPr="00861FDC">
        <w:rPr>
          <w:rFonts w:ascii="Times New Roman" w:hAnsi="Times New Roman"/>
          <w:sz w:val="24"/>
          <w:szCs w:val="24"/>
        </w:rPr>
        <w:t>задач;</w:t>
      </w:r>
    </w:p>
    <w:p w:rsidR="00BD2C5C" w:rsidRPr="00861FDC" w:rsidRDefault="00BD2C5C" w:rsidP="00BD2C5C">
      <w:pPr>
        <w:pStyle w:val="a4"/>
        <w:ind w:firstLine="709"/>
        <w:jc w:val="both"/>
      </w:pPr>
      <w:r w:rsidRPr="00861FDC">
        <w:t>При подготовке к выполнению заданий с развернутым ответом обращать</w:t>
      </w:r>
      <w:r w:rsidRPr="00861FDC">
        <w:rPr>
          <w:spacing w:val="1"/>
        </w:rPr>
        <w:t xml:space="preserve"> </w:t>
      </w:r>
      <w:r w:rsidRPr="00861FDC">
        <w:t>внимание</w:t>
      </w:r>
      <w:r w:rsidRPr="00861FDC">
        <w:rPr>
          <w:spacing w:val="-7"/>
        </w:rPr>
        <w:t xml:space="preserve"> </w:t>
      </w:r>
      <w:r w:rsidRPr="00861FDC">
        <w:t>на</w:t>
      </w:r>
      <w:r w:rsidRPr="00861FDC">
        <w:rPr>
          <w:spacing w:val="-4"/>
        </w:rPr>
        <w:t xml:space="preserve"> </w:t>
      </w:r>
      <w:r w:rsidRPr="00861FDC">
        <w:t>внимательное прочтение</w:t>
      </w:r>
      <w:r w:rsidRPr="00861FDC">
        <w:rPr>
          <w:spacing w:val="-6"/>
        </w:rPr>
        <w:t xml:space="preserve"> </w:t>
      </w:r>
      <w:r w:rsidRPr="00861FDC">
        <w:t>вопросов,</w:t>
      </w:r>
      <w:r w:rsidRPr="00861FDC">
        <w:rPr>
          <w:spacing w:val="-5"/>
        </w:rPr>
        <w:t xml:space="preserve"> </w:t>
      </w:r>
      <w:r w:rsidRPr="00861FDC">
        <w:t>заданий</w:t>
      </w:r>
      <w:r w:rsidRPr="00861FDC">
        <w:rPr>
          <w:spacing w:val="-5"/>
        </w:rPr>
        <w:t xml:space="preserve"> </w:t>
      </w:r>
      <w:r w:rsidRPr="00861FDC">
        <w:t>и</w:t>
      </w:r>
      <w:r w:rsidRPr="00861FDC">
        <w:rPr>
          <w:spacing w:val="-7"/>
        </w:rPr>
        <w:t xml:space="preserve"> </w:t>
      </w:r>
      <w:r w:rsidRPr="00861FDC">
        <w:t>информационных</w:t>
      </w:r>
      <w:r w:rsidRPr="00861FDC">
        <w:rPr>
          <w:spacing w:val="-2"/>
        </w:rPr>
        <w:t xml:space="preserve"> </w:t>
      </w:r>
      <w:r w:rsidRPr="00861FDC">
        <w:t>материалов; тренировать навыки работы с программами для создания презентаций, текстовыми процессорами, электронными таблицами,</w:t>
      </w:r>
      <w:r w:rsidRPr="00861FDC">
        <w:rPr>
          <w:spacing w:val="-2"/>
        </w:rPr>
        <w:t xml:space="preserve"> </w:t>
      </w:r>
      <w:r w:rsidRPr="00861FDC">
        <w:t>развивать</w:t>
      </w:r>
      <w:r w:rsidRPr="00861FDC">
        <w:rPr>
          <w:spacing w:val="-3"/>
        </w:rPr>
        <w:t xml:space="preserve"> </w:t>
      </w:r>
      <w:r w:rsidRPr="00861FDC">
        <w:t>алгоритмическое</w:t>
      </w:r>
      <w:r w:rsidRPr="00861FDC">
        <w:rPr>
          <w:spacing w:val="-1"/>
        </w:rPr>
        <w:t xml:space="preserve"> </w:t>
      </w:r>
      <w:r w:rsidRPr="00861FDC">
        <w:t>мышление,</w:t>
      </w:r>
      <w:r w:rsidRPr="00861FDC">
        <w:rPr>
          <w:spacing w:val="-5"/>
        </w:rPr>
        <w:t xml:space="preserve"> </w:t>
      </w:r>
      <w:r w:rsidRPr="00861FDC">
        <w:t>навыки</w:t>
      </w:r>
      <w:r w:rsidRPr="00861FDC">
        <w:rPr>
          <w:spacing w:val="-3"/>
        </w:rPr>
        <w:t xml:space="preserve"> </w:t>
      </w:r>
      <w:r w:rsidRPr="00861FDC">
        <w:t>написания</w:t>
      </w:r>
      <w:r w:rsidRPr="00861FDC">
        <w:rPr>
          <w:spacing w:val="-4"/>
        </w:rPr>
        <w:t xml:space="preserve"> </w:t>
      </w:r>
      <w:r w:rsidRPr="00861FDC">
        <w:t>программ.</w:t>
      </w:r>
    </w:p>
    <w:p w:rsidR="00BD2C5C" w:rsidRPr="00861FDC" w:rsidRDefault="00BD2C5C" w:rsidP="00BD2C5C">
      <w:pPr>
        <w:pStyle w:val="a4"/>
        <w:ind w:firstLine="709"/>
        <w:jc w:val="both"/>
      </w:pPr>
      <w:r w:rsidRPr="00861FDC">
        <w:t>Немаловажную роль играет и психологическая подготовка обучающихся,</w:t>
      </w:r>
      <w:r w:rsidRPr="00861FDC">
        <w:rPr>
          <w:spacing w:val="1"/>
        </w:rPr>
        <w:t xml:space="preserve"> </w:t>
      </w:r>
      <w:r w:rsidRPr="00861FDC">
        <w:t>их</w:t>
      </w:r>
      <w:r w:rsidRPr="00861FDC">
        <w:rPr>
          <w:spacing w:val="-2"/>
        </w:rPr>
        <w:t xml:space="preserve"> </w:t>
      </w:r>
      <w:r w:rsidRPr="00861FDC">
        <w:t>собранность,</w:t>
      </w:r>
      <w:r w:rsidRPr="00861FDC">
        <w:rPr>
          <w:spacing w:val="-4"/>
        </w:rPr>
        <w:t xml:space="preserve"> </w:t>
      </w:r>
      <w:r w:rsidRPr="00861FDC">
        <w:t>настрой</w:t>
      </w:r>
      <w:r w:rsidRPr="00861FDC">
        <w:rPr>
          <w:spacing w:val="-3"/>
        </w:rPr>
        <w:t xml:space="preserve"> </w:t>
      </w:r>
      <w:r w:rsidRPr="00861FDC">
        <w:t>на</w:t>
      </w:r>
      <w:r w:rsidRPr="00861FDC">
        <w:rPr>
          <w:spacing w:val="-3"/>
        </w:rPr>
        <w:t xml:space="preserve"> </w:t>
      </w:r>
      <w:r w:rsidRPr="00861FDC">
        <w:t>успешное</w:t>
      </w:r>
      <w:r w:rsidRPr="00861FDC">
        <w:rPr>
          <w:spacing w:val="-3"/>
        </w:rPr>
        <w:t xml:space="preserve"> </w:t>
      </w:r>
      <w:r w:rsidRPr="00861FDC">
        <w:t>выполнение</w:t>
      </w:r>
      <w:r w:rsidRPr="00861FDC">
        <w:rPr>
          <w:spacing w:val="-2"/>
        </w:rPr>
        <w:t xml:space="preserve"> </w:t>
      </w:r>
      <w:r w:rsidRPr="00861FDC">
        <w:t>каждого</w:t>
      </w:r>
      <w:r w:rsidRPr="00861FDC">
        <w:rPr>
          <w:spacing w:val="-2"/>
        </w:rPr>
        <w:t xml:space="preserve"> </w:t>
      </w:r>
      <w:r w:rsidRPr="00861FDC">
        <w:t>из</w:t>
      </w:r>
      <w:r w:rsidRPr="00861FDC">
        <w:rPr>
          <w:spacing w:val="-3"/>
        </w:rPr>
        <w:t xml:space="preserve"> </w:t>
      </w:r>
      <w:r w:rsidRPr="00861FDC">
        <w:t>заданий</w:t>
      </w:r>
      <w:r w:rsidRPr="00861FDC">
        <w:rPr>
          <w:spacing w:val="-3"/>
        </w:rPr>
        <w:t xml:space="preserve"> </w:t>
      </w:r>
      <w:r w:rsidRPr="00861FDC">
        <w:t>работы.</w:t>
      </w:r>
    </w:p>
    <w:p w:rsidR="00BD2C5C" w:rsidRPr="00861FDC" w:rsidRDefault="00BD2C5C" w:rsidP="00BD2C5C">
      <w:pPr>
        <w:pStyle w:val="a4"/>
        <w:ind w:firstLine="709"/>
        <w:jc w:val="both"/>
      </w:pPr>
      <w:r w:rsidRPr="00861FDC">
        <w:t>Каким</w:t>
      </w:r>
      <w:r w:rsidRPr="00861FDC">
        <w:rPr>
          <w:spacing w:val="-9"/>
        </w:rPr>
        <w:t xml:space="preserve"> </w:t>
      </w:r>
      <w:r w:rsidRPr="00861FDC">
        <w:t>бы</w:t>
      </w:r>
      <w:r w:rsidRPr="00861FDC">
        <w:rPr>
          <w:spacing w:val="-6"/>
        </w:rPr>
        <w:t xml:space="preserve"> </w:t>
      </w:r>
      <w:r w:rsidRPr="00861FDC">
        <w:t>легким</w:t>
      </w:r>
      <w:r w:rsidRPr="00861FDC">
        <w:rPr>
          <w:spacing w:val="-9"/>
        </w:rPr>
        <w:t xml:space="preserve"> </w:t>
      </w:r>
      <w:r w:rsidRPr="00861FDC">
        <w:t>ни</w:t>
      </w:r>
      <w:r w:rsidRPr="00861FDC">
        <w:rPr>
          <w:spacing w:val="-8"/>
        </w:rPr>
        <w:t xml:space="preserve"> </w:t>
      </w:r>
      <w:r w:rsidRPr="00861FDC">
        <w:t>казалось</w:t>
      </w:r>
      <w:r w:rsidRPr="00861FDC">
        <w:rPr>
          <w:spacing w:val="-10"/>
        </w:rPr>
        <w:t xml:space="preserve"> </w:t>
      </w:r>
      <w:r w:rsidRPr="00861FDC">
        <w:t>обучающимся</w:t>
      </w:r>
      <w:r w:rsidRPr="00861FDC">
        <w:rPr>
          <w:spacing w:val="-6"/>
        </w:rPr>
        <w:t xml:space="preserve"> </w:t>
      </w:r>
      <w:r w:rsidRPr="00861FDC">
        <w:t>то</w:t>
      </w:r>
      <w:r w:rsidRPr="00861FDC">
        <w:rPr>
          <w:spacing w:val="-6"/>
        </w:rPr>
        <w:t xml:space="preserve"> </w:t>
      </w:r>
      <w:r w:rsidRPr="00861FDC">
        <w:t>или</w:t>
      </w:r>
      <w:r w:rsidRPr="00861FDC">
        <w:rPr>
          <w:spacing w:val="-6"/>
        </w:rPr>
        <w:t xml:space="preserve"> </w:t>
      </w:r>
      <w:r w:rsidRPr="00861FDC">
        <w:t>иное</w:t>
      </w:r>
      <w:r w:rsidRPr="00861FDC">
        <w:rPr>
          <w:spacing w:val="-7"/>
        </w:rPr>
        <w:t xml:space="preserve"> </w:t>
      </w:r>
      <w:r w:rsidRPr="00861FDC">
        <w:t>задание,</w:t>
      </w:r>
      <w:r w:rsidRPr="00861FDC">
        <w:rPr>
          <w:spacing w:val="-9"/>
        </w:rPr>
        <w:t xml:space="preserve"> </w:t>
      </w:r>
      <w:r w:rsidRPr="00861FDC">
        <w:t>к</w:t>
      </w:r>
      <w:r w:rsidRPr="00861FDC">
        <w:rPr>
          <w:spacing w:val="-6"/>
        </w:rPr>
        <w:t xml:space="preserve"> </w:t>
      </w:r>
      <w:r w:rsidRPr="00861FDC">
        <w:t>его</w:t>
      </w:r>
      <w:r w:rsidRPr="00861FDC">
        <w:rPr>
          <w:spacing w:val="-6"/>
        </w:rPr>
        <w:t xml:space="preserve"> </w:t>
      </w:r>
      <w:r w:rsidRPr="00861FDC">
        <w:t>выполнению следует относиться предельно серьезно. Именно поспешность наиболее часто приводит к появлению неточностей, описок, а значит, и к неверному</w:t>
      </w:r>
      <w:r w:rsidRPr="00861FDC">
        <w:rPr>
          <w:spacing w:val="1"/>
        </w:rPr>
        <w:t xml:space="preserve"> </w:t>
      </w:r>
      <w:r w:rsidRPr="00861FDC">
        <w:t>ответу</w:t>
      </w:r>
      <w:r w:rsidRPr="00861FDC">
        <w:rPr>
          <w:spacing w:val="-5"/>
        </w:rPr>
        <w:t xml:space="preserve"> </w:t>
      </w:r>
      <w:r w:rsidRPr="00861FDC">
        <w:t>на вопрос задачи.</w:t>
      </w:r>
    </w:p>
    <w:p w:rsidR="00BD2C5C" w:rsidRPr="00861FDC" w:rsidRDefault="00BD2C5C" w:rsidP="00BD2C5C">
      <w:pPr>
        <w:ind w:firstLine="709"/>
        <w:jc w:val="both"/>
        <w:rPr>
          <w:rFonts w:ascii="Times New Roman" w:hAnsi="Times New Roman" w:cs="Times New Roman"/>
          <w:sz w:val="24"/>
          <w:szCs w:val="24"/>
        </w:rPr>
      </w:pPr>
      <w:r w:rsidRPr="00861FDC">
        <w:rPr>
          <w:rFonts w:ascii="Times New Roman" w:hAnsi="Times New Roman" w:cs="Times New Roman"/>
          <w:sz w:val="24"/>
          <w:szCs w:val="24"/>
        </w:rPr>
        <w:t>Методическую помощь учителям и обучающимся при подготовке к ОГЭ</w:t>
      </w:r>
      <w:r w:rsidRPr="00861FDC">
        <w:rPr>
          <w:rFonts w:ascii="Times New Roman" w:hAnsi="Times New Roman" w:cs="Times New Roman"/>
          <w:spacing w:val="1"/>
          <w:sz w:val="24"/>
          <w:szCs w:val="24"/>
        </w:rPr>
        <w:t xml:space="preserve"> </w:t>
      </w:r>
      <w:r w:rsidRPr="00861FDC">
        <w:rPr>
          <w:rFonts w:ascii="Times New Roman" w:hAnsi="Times New Roman" w:cs="Times New Roman"/>
          <w:sz w:val="24"/>
          <w:szCs w:val="24"/>
        </w:rPr>
        <w:t>могут</w:t>
      </w:r>
      <w:r w:rsidRPr="00861FDC">
        <w:rPr>
          <w:rFonts w:ascii="Times New Roman" w:hAnsi="Times New Roman" w:cs="Times New Roman"/>
          <w:spacing w:val="-2"/>
          <w:sz w:val="24"/>
          <w:szCs w:val="24"/>
        </w:rPr>
        <w:t xml:space="preserve"> </w:t>
      </w:r>
      <w:r w:rsidRPr="00861FDC">
        <w:rPr>
          <w:rFonts w:ascii="Times New Roman" w:hAnsi="Times New Roman" w:cs="Times New Roman"/>
          <w:sz w:val="24"/>
          <w:szCs w:val="24"/>
        </w:rPr>
        <w:t>оказать</w:t>
      </w:r>
      <w:r w:rsidRPr="00861FDC">
        <w:rPr>
          <w:rFonts w:ascii="Times New Roman" w:hAnsi="Times New Roman" w:cs="Times New Roman"/>
          <w:spacing w:val="-1"/>
          <w:sz w:val="24"/>
          <w:szCs w:val="24"/>
        </w:rPr>
        <w:t xml:space="preserve"> </w:t>
      </w:r>
      <w:r w:rsidRPr="00861FDC">
        <w:rPr>
          <w:rFonts w:ascii="Times New Roman" w:hAnsi="Times New Roman" w:cs="Times New Roman"/>
          <w:sz w:val="24"/>
          <w:szCs w:val="24"/>
        </w:rPr>
        <w:t>материалы с</w:t>
      </w:r>
      <w:r w:rsidRPr="00861FDC">
        <w:rPr>
          <w:rFonts w:ascii="Times New Roman" w:hAnsi="Times New Roman" w:cs="Times New Roman"/>
          <w:spacing w:val="-1"/>
          <w:sz w:val="24"/>
          <w:szCs w:val="24"/>
        </w:rPr>
        <w:t xml:space="preserve"> </w:t>
      </w:r>
      <w:r w:rsidRPr="00861FDC">
        <w:rPr>
          <w:rFonts w:ascii="Times New Roman" w:hAnsi="Times New Roman" w:cs="Times New Roman"/>
          <w:sz w:val="24"/>
          <w:szCs w:val="24"/>
        </w:rPr>
        <w:t>сайта</w:t>
      </w:r>
      <w:r w:rsidRPr="00861FDC">
        <w:rPr>
          <w:rFonts w:ascii="Times New Roman" w:hAnsi="Times New Roman" w:cs="Times New Roman"/>
          <w:spacing w:val="-1"/>
          <w:sz w:val="24"/>
          <w:szCs w:val="24"/>
        </w:rPr>
        <w:t xml:space="preserve"> </w:t>
      </w:r>
      <w:r w:rsidRPr="00861FDC">
        <w:rPr>
          <w:rFonts w:ascii="Times New Roman" w:hAnsi="Times New Roman" w:cs="Times New Roman"/>
          <w:sz w:val="24"/>
          <w:szCs w:val="24"/>
        </w:rPr>
        <w:t>ФИПИ (www.fipi.ru).</w:t>
      </w:r>
    </w:p>
    <w:bookmarkEnd w:id="0"/>
    <w:p w:rsidR="00BD2C5C" w:rsidRPr="00F00898" w:rsidRDefault="00BD2C5C" w:rsidP="00BD2C5C">
      <w:pPr>
        <w:spacing w:line="240" w:lineRule="auto"/>
        <w:rPr>
          <w:rFonts w:ascii="Times New Roman" w:hAnsi="Times New Roman" w:cs="Times New Roman"/>
          <w:sz w:val="24"/>
          <w:szCs w:val="24"/>
        </w:rPr>
      </w:pPr>
    </w:p>
    <w:p w:rsidR="002F7DFF" w:rsidRDefault="002F7DFF" w:rsidP="00065EAD">
      <w:pPr>
        <w:spacing w:line="240" w:lineRule="auto"/>
        <w:jc w:val="center"/>
        <w:rPr>
          <w:rFonts w:ascii="Times New Roman" w:hAnsi="Times New Roman" w:cs="Times New Roman"/>
          <w:sz w:val="24"/>
          <w:szCs w:val="24"/>
        </w:rPr>
      </w:pPr>
    </w:p>
    <w:p w:rsidR="0071559A" w:rsidRPr="00F00898" w:rsidRDefault="0071559A" w:rsidP="00065EAD">
      <w:pPr>
        <w:spacing w:line="240" w:lineRule="auto"/>
        <w:jc w:val="center"/>
        <w:rPr>
          <w:rFonts w:ascii="Times New Roman" w:hAnsi="Times New Roman" w:cs="Times New Roman"/>
          <w:sz w:val="24"/>
          <w:szCs w:val="24"/>
        </w:rPr>
      </w:pPr>
      <w:bookmarkStart w:id="1" w:name="_GoBack"/>
      <w:bookmarkEnd w:id="1"/>
    </w:p>
    <w:p w:rsidR="002F7DFF" w:rsidRPr="00F00898" w:rsidRDefault="002F7DFF" w:rsidP="00065EAD">
      <w:pPr>
        <w:spacing w:line="240" w:lineRule="auto"/>
        <w:jc w:val="center"/>
        <w:rPr>
          <w:rFonts w:ascii="Times New Roman" w:hAnsi="Times New Roman" w:cs="Times New Roman"/>
          <w:sz w:val="24"/>
          <w:szCs w:val="24"/>
        </w:rPr>
      </w:pPr>
    </w:p>
    <w:p w:rsidR="00065EAD" w:rsidRPr="00F00898" w:rsidRDefault="00065EAD" w:rsidP="00065EAD">
      <w:pPr>
        <w:spacing w:line="240" w:lineRule="auto"/>
        <w:rPr>
          <w:rFonts w:ascii="Times New Roman" w:hAnsi="Times New Roman" w:cs="Times New Roman"/>
          <w:sz w:val="24"/>
          <w:szCs w:val="24"/>
        </w:rPr>
      </w:pPr>
      <w:r w:rsidRPr="00F00898">
        <w:rPr>
          <w:rFonts w:ascii="Times New Roman" w:hAnsi="Times New Roman" w:cs="Times New Roman"/>
          <w:sz w:val="24"/>
          <w:szCs w:val="24"/>
        </w:rPr>
        <w:t>Зам.директора по УВР</w:t>
      </w:r>
      <w:r w:rsidRPr="00F00898">
        <w:rPr>
          <w:rFonts w:ascii="Times New Roman" w:hAnsi="Times New Roman" w:cs="Times New Roman"/>
          <w:sz w:val="24"/>
          <w:szCs w:val="24"/>
        </w:rPr>
        <w:tab/>
      </w:r>
      <w:r w:rsidRPr="00F00898">
        <w:rPr>
          <w:rFonts w:ascii="Times New Roman" w:hAnsi="Times New Roman" w:cs="Times New Roman"/>
          <w:sz w:val="24"/>
          <w:szCs w:val="24"/>
        </w:rPr>
        <w:tab/>
      </w:r>
      <w:r w:rsidRPr="00F00898">
        <w:rPr>
          <w:rFonts w:ascii="Times New Roman" w:hAnsi="Times New Roman" w:cs="Times New Roman"/>
          <w:sz w:val="24"/>
          <w:szCs w:val="24"/>
        </w:rPr>
        <w:tab/>
      </w:r>
      <w:r w:rsidRPr="00F00898">
        <w:rPr>
          <w:rFonts w:ascii="Times New Roman" w:hAnsi="Times New Roman" w:cs="Times New Roman"/>
          <w:sz w:val="24"/>
          <w:szCs w:val="24"/>
        </w:rPr>
        <w:tab/>
      </w:r>
      <w:r w:rsidRPr="00F00898">
        <w:rPr>
          <w:rFonts w:ascii="Times New Roman" w:hAnsi="Times New Roman" w:cs="Times New Roman"/>
          <w:sz w:val="24"/>
          <w:szCs w:val="24"/>
        </w:rPr>
        <w:tab/>
      </w:r>
      <w:r w:rsidRPr="00F00898">
        <w:rPr>
          <w:rFonts w:ascii="Times New Roman" w:hAnsi="Times New Roman" w:cs="Times New Roman"/>
          <w:sz w:val="24"/>
          <w:szCs w:val="24"/>
        </w:rPr>
        <w:tab/>
      </w:r>
      <w:r w:rsidRPr="00F00898">
        <w:rPr>
          <w:rFonts w:ascii="Times New Roman" w:hAnsi="Times New Roman" w:cs="Times New Roman"/>
          <w:sz w:val="24"/>
          <w:szCs w:val="24"/>
        </w:rPr>
        <w:tab/>
      </w:r>
      <w:r w:rsidRPr="00F00898">
        <w:rPr>
          <w:rFonts w:ascii="Times New Roman" w:hAnsi="Times New Roman" w:cs="Times New Roman"/>
          <w:sz w:val="24"/>
          <w:szCs w:val="24"/>
        </w:rPr>
        <w:tab/>
      </w:r>
      <w:r w:rsidRPr="00F00898">
        <w:rPr>
          <w:rFonts w:ascii="Times New Roman" w:hAnsi="Times New Roman" w:cs="Times New Roman"/>
          <w:sz w:val="24"/>
          <w:szCs w:val="24"/>
        </w:rPr>
        <w:tab/>
      </w:r>
      <w:r w:rsidRPr="00F00898">
        <w:rPr>
          <w:rFonts w:ascii="Times New Roman" w:hAnsi="Times New Roman" w:cs="Times New Roman"/>
          <w:sz w:val="24"/>
          <w:szCs w:val="24"/>
        </w:rPr>
        <w:tab/>
      </w:r>
      <w:r w:rsidRPr="00F00898">
        <w:rPr>
          <w:rFonts w:ascii="Times New Roman" w:hAnsi="Times New Roman" w:cs="Times New Roman"/>
          <w:sz w:val="24"/>
          <w:szCs w:val="24"/>
        </w:rPr>
        <w:tab/>
      </w:r>
      <w:r w:rsidRPr="00F00898">
        <w:rPr>
          <w:rFonts w:ascii="Times New Roman" w:hAnsi="Times New Roman" w:cs="Times New Roman"/>
          <w:sz w:val="24"/>
          <w:szCs w:val="24"/>
        </w:rPr>
        <w:tab/>
      </w:r>
      <w:r w:rsidRPr="00F00898">
        <w:rPr>
          <w:rFonts w:ascii="Times New Roman" w:hAnsi="Times New Roman" w:cs="Times New Roman"/>
          <w:sz w:val="24"/>
          <w:szCs w:val="24"/>
        </w:rPr>
        <w:tab/>
        <w:t>Кантулова Э.Р.</w:t>
      </w:r>
    </w:p>
    <w:sectPr w:rsidR="00065EAD" w:rsidRPr="00F00898" w:rsidSect="00F479F7">
      <w:pgSz w:w="16838" w:h="11906" w:orient="landscape"/>
      <w:pgMar w:top="993" w:right="1134" w:bottom="85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D0A" w:rsidRDefault="00943D0A" w:rsidP="00F479F7">
      <w:pPr>
        <w:spacing w:after="0" w:line="240" w:lineRule="auto"/>
      </w:pPr>
      <w:r>
        <w:separator/>
      </w:r>
    </w:p>
  </w:endnote>
  <w:endnote w:type="continuationSeparator" w:id="0">
    <w:p w:rsidR="00943D0A" w:rsidRDefault="00943D0A" w:rsidP="00F479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D0A" w:rsidRDefault="00943D0A" w:rsidP="00F479F7">
      <w:pPr>
        <w:spacing w:after="0" w:line="240" w:lineRule="auto"/>
      </w:pPr>
      <w:r>
        <w:separator/>
      </w:r>
    </w:p>
  </w:footnote>
  <w:footnote w:type="continuationSeparator" w:id="0">
    <w:p w:rsidR="00943D0A" w:rsidRDefault="00943D0A" w:rsidP="00F479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F3C5E"/>
    <w:multiLevelType w:val="hybridMultilevel"/>
    <w:tmpl w:val="A7CA775C"/>
    <w:lvl w:ilvl="0" w:tplc="DBD4E8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90192F"/>
    <w:multiLevelType w:val="hybridMultilevel"/>
    <w:tmpl w:val="8978376E"/>
    <w:lvl w:ilvl="0" w:tplc="D9CAC448">
      <w:numFmt w:val="bullet"/>
      <w:lvlText w:val="*"/>
      <w:lvlJc w:val="left"/>
      <w:pPr>
        <w:ind w:left="397" w:hanging="209"/>
      </w:pPr>
      <w:rPr>
        <w:rFonts w:ascii="Times New Roman" w:eastAsia="Times New Roman" w:hAnsi="Times New Roman" w:cs="Times New Roman" w:hint="default"/>
        <w:w w:val="100"/>
        <w:sz w:val="24"/>
        <w:szCs w:val="24"/>
        <w:lang w:val="ru-RU" w:eastAsia="en-US" w:bidi="ar-SA"/>
      </w:rPr>
    </w:lvl>
    <w:lvl w:ilvl="1" w:tplc="72603D86">
      <w:numFmt w:val="bullet"/>
      <w:lvlText w:val=""/>
      <w:lvlJc w:val="left"/>
      <w:pPr>
        <w:ind w:left="397" w:hanging="284"/>
      </w:pPr>
      <w:rPr>
        <w:rFonts w:ascii="Symbol" w:eastAsia="Symbol" w:hAnsi="Symbol" w:cs="Symbol" w:hint="default"/>
        <w:w w:val="100"/>
        <w:sz w:val="24"/>
        <w:szCs w:val="24"/>
        <w:lang w:val="ru-RU" w:eastAsia="en-US" w:bidi="ar-SA"/>
      </w:rPr>
    </w:lvl>
    <w:lvl w:ilvl="2" w:tplc="A62EC854">
      <w:numFmt w:val="bullet"/>
      <w:lvlText w:val="•"/>
      <w:lvlJc w:val="left"/>
      <w:pPr>
        <w:ind w:left="2489" w:hanging="284"/>
      </w:pPr>
      <w:rPr>
        <w:rFonts w:hint="default"/>
        <w:lang w:val="ru-RU" w:eastAsia="en-US" w:bidi="ar-SA"/>
      </w:rPr>
    </w:lvl>
    <w:lvl w:ilvl="3" w:tplc="ECEEEA3C">
      <w:numFmt w:val="bullet"/>
      <w:lvlText w:val="•"/>
      <w:lvlJc w:val="left"/>
      <w:pPr>
        <w:ind w:left="3533" w:hanging="284"/>
      </w:pPr>
      <w:rPr>
        <w:rFonts w:hint="default"/>
        <w:lang w:val="ru-RU" w:eastAsia="en-US" w:bidi="ar-SA"/>
      </w:rPr>
    </w:lvl>
    <w:lvl w:ilvl="4" w:tplc="BF08437E">
      <w:numFmt w:val="bullet"/>
      <w:lvlText w:val="•"/>
      <w:lvlJc w:val="left"/>
      <w:pPr>
        <w:ind w:left="4578" w:hanging="284"/>
      </w:pPr>
      <w:rPr>
        <w:rFonts w:hint="default"/>
        <w:lang w:val="ru-RU" w:eastAsia="en-US" w:bidi="ar-SA"/>
      </w:rPr>
    </w:lvl>
    <w:lvl w:ilvl="5" w:tplc="977E324C">
      <w:numFmt w:val="bullet"/>
      <w:lvlText w:val="•"/>
      <w:lvlJc w:val="left"/>
      <w:pPr>
        <w:ind w:left="5623" w:hanging="284"/>
      </w:pPr>
      <w:rPr>
        <w:rFonts w:hint="default"/>
        <w:lang w:val="ru-RU" w:eastAsia="en-US" w:bidi="ar-SA"/>
      </w:rPr>
    </w:lvl>
    <w:lvl w:ilvl="6" w:tplc="05CCD274">
      <w:numFmt w:val="bullet"/>
      <w:lvlText w:val="•"/>
      <w:lvlJc w:val="left"/>
      <w:pPr>
        <w:ind w:left="6667" w:hanging="284"/>
      </w:pPr>
      <w:rPr>
        <w:rFonts w:hint="default"/>
        <w:lang w:val="ru-RU" w:eastAsia="en-US" w:bidi="ar-SA"/>
      </w:rPr>
    </w:lvl>
    <w:lvl w:ilvl="7" w:tplc="2F66B93C">
      <w:numFmt w:val="bullet"/>
      <w:lvlText w:val="•"/>
      <w:lvlJc w:val="left"/>
      <w:pPr>
        <w:ind w:left="7712" w:hanging="284"/>
      </w:pPr>
      <w:rPr>
        <w:rFonts w:hint="default"/>
        <w:lang w:val="ru-RU" w:eastAsia="en-US" w:bidi="ar-SA"/>
      </w:rPr>
    </w:lvl>
    <w:lvl w:ilvl="8" w:tplc="DD6AA994">
      <w:numFmt w:val="bullet"/>
      <w:lvlText w:val="•"/>
      <w:lvlJc w:val="left"/>
      <w:pPr>
        <w:ind w:left="8757" w:hanging="284"/>
      </w:pPr>
      <w:rPr>
        <w:rFonts w:hint="default"/>
        <w:lang w:val="ru-RU" w:eastAsia="en-US" w:bidi="ar-SA"/>
      </w:rPr>
    </w:lvl>
  </w:abstractNum>
  <w:abstractNum w:abstractNumId="2" w15:restartNumberingAfterBreak="0">
    <w:nsid w:val="192550CB"/>
    <w:multiLevelType w:val="multilevel"/>
    <w:tmpl w:val="8FB24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12353F"/>
    <w:multiLevelType w:val="multilevel"/>
    <w:tmpl w:val="CB3AE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802D09"/>
    <w:multiLevelType w:val="multilevel"/>
    <w:tmpl w:val="E6BC7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181A51"/>
    <w:multiLevelType w:val="hybridMultilevel"/>
    <w:tmpl w:val="A08EF7A8"/>
    <w:lvl w:ilvl="0" w:tplc="83AAA33A">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7A411DE">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ACFA86">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3E80284">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F643E86">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98A7C8">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B662C30">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51A9B4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CEB53A">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0FC4A3E"/>
    <w:multiLevelType w:val="multilevel"/>
    <w:tmpl w:val="05B8A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F3669C"/>
    <w:multiLevelType w:val="multilevel"/>
    <w:tmpl w:val="653C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DB1502F"/>
    <w:multiLevelType w:val="multilevel"/>
    <w:tmpl w:val="D2D4B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B1AD4"/>
    <w:multiLevelType w:val="multilevel"/>
    <w:tmpl w:val="FC947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7255E5"/>
    <w:multiLevelType w:val="multilevel"/>
    <w:tmpl w:val="E18C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3"/>
  </w:num>
  <w:num w:numId="4">
    <w:abstractNumId w:val="10"/>
  </w:num>
  <w:num w:numId="5">
    <w:abstractNumId w:val="7"/>
  </w:num>
  <w:num w:numId="6">
    <w:abstractNumId w:val="9"/>
  </w:num>
  <w:num w:numId="7">
    <w:abstractNumId w:val="8"/>
  </w:num>
  <w:num w:numId="8">
    <w:abstractNumId w:val="4"/>
  </w:num>
  <w:num w:numId="9">
    <w:abstractNumId w:val="6"/>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9F7"/>
    <w:rsid w:val="00065EAD"/>
    <w:rsid w:val="00133F96"/>
    <w:rsid w:val="002F7DFF"/>
    <w:rsid w:val="003E3721"/>
    <w:rsid w:val="004835A2"/>
    <w:rsid w:val="0071559A"/>
    <w:rsid w:val="009121E0"/>
    <w:rsid w:val="00943D0A"/>
    <w:rsid w:val="00B278AD"/>
    <w:rsid w:val="00BD2C5C"/>
    <w:rsid w:val="00CD6353"/>
    <w:rsid w:val="00DD4780"/>
    <w:rsid w:val="00F00898"/>
    <w:rsid w:val="00F479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61691"/>
  <w15:chartTrackingRefBased/>
  <w15:docId w15:val="{C6933B88-4472-4A32-9399-45D56CFD0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9F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79F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ody Text"/>
    <w:basedOn w:val="a"/>
    <w:link w:val="a5"/>
    <w:rsid w:val="00F479F7"/>
    <w:pPr>
      <w:spacing w:after="0" w:line="240" w:lineRule="auto"/>
    </w:pPr>
    <w:rPr>
      <w:rFonts w:ascii="Times New Roman" w:eastAsia="Times New Roman" w:hAnsi="Times New Roman" w:cs="Times New Roman"/>
      <w:sz w:val="28"/>
      <w:szCs w:val="20"/>
    </w:rPr>
  </w:style>
  <w:style w:type="character" w:customStyle="1" w:styleId="a5">
    <w:name w:val="Основной текст Знак"/>
    <w:basedOn w:val="a0"/>
    <w:link w:val="a4"/>
    <w:rsid w:val="00F479F7"/>
    <w:rPr>
      <w:rFonts w:ascii="Times New Roman" w:eastAsia="Times New Roman" w:hAnsi="Times New Roman" w:cs="Times New Roman"/>
      <w:sz w:val="28"/>
      <w:szCs w:val="20"/>
      <w:lang w:eastAsia="ru-RU"/>
    </w:rPr>
  </w:style>
  <w:style w:type="paragraph" w:styleId="a6">
    <w:name w:val="List Paragraph"/>
    <w:basedOn w:val="a"/>
    <w:link w:val="a7"/>
    <w:uiPriority w:val="1"/>
    <w:qFormat/>
    <w:rsid w:val="00F479F7"/>
    <w:pPr>
      <w:ind w:left="720"/>
      <w:contextualSpacing/>
    </w:pPr>
  </w:style>
  <w:style w:type="paragraph" w:styleId="a8">
    <w:name w:val="header"/>
    <w:basedOn w:val="a"/>
    <w:link w:val="a9"/>
    <w:uiPriority w:val="99"/>
    <w:unhideWhenUsed/>
    <w:rsid w:val="00F479F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479F7"/>
    <w:rPr>
      <w:rFonts w:eastAsiaTheme="minorEastAsia"/>
      <w:lang w:eastAsia="ru-RU"/>
    </w:rPr>
  </w:style>
  <w:style w:type="paragraph" w:styleId="aa">
    <w:name w:val="footer"/>
    <w:basedOn w:val="a"/>
    <w:link w:val="ab"/>
    <w:uiPriority w:val="99"/>
    <w:unhideWhenUsed/>
    <w:rsid w:val="00F479F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479F7"/>
    <w:rPr>
      <w:rFonts w:eastAsiaTheme="minorEastAsia"/>
      <w:lang w:eastAsia="ru-RU"/>
    </w:rPr>
  </w:style>
  <w:style w:type="table" w:customStyle="1" w:styleId="1">
    <w:name w:val="Сетка таблицы1"/>
    <w:basedOn w:val="a1"/>
    <w:next w:val="a3"/>
    <w:uiPriority w:val="39"/>
    <w:rsid w:val="00B278AD"/>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Текст выноски Знак"/>
    <w:basedOn w:val="a0"/>
    <w:link w:val="ad"/>
    <w:uiPriority w:val="99"/>
    <w:semiHidden/>
    <w:rsid w:val="009121E0"/>
    <w:rPr>
      <w:rFonts w:ascii="Tahoma" w:eastAsia="Calibri" w:hAnsi="Tahoma" w:cs="Tahoma"/>
      <w:sz w:val="16"/>
      <w:szCs w:val="16"/>
    </w:rPr>
  </w:style>
  <w:style w:type="paragraph" w:styleId="ad">
    <w:name w:val="Balloon Text"/>
    <w:basedOn w:val="a"/>
    <w:link w:val="ac"/>
    <w:uiPriority w:val="99"/>
    <w:semiHidden/>
    <w:unhideWhenUsed/>
    <w:rsid w:val="009121E0"/>
    <w:pPr>
      <w:spacing w:after="0" w:line="240" w:lineRule="auto"/>
    </w:pPr>
    <w:rPr>
      <w:rFonts w:ascii="Tahoma" w:eastAsia="Calibri" w:hAnsi="Tahoma" w:cs="Tahoma"/>
      <w:sz w:val="16"/>
      <w:szCs w:val="16"/>
      <w:lang w:eastAsia="en-US"/>
    </w:rPr>
  </w:style>
  <w:style w:type="paragraph" w:styleId="ae">
    <w:name w:val="Normal (Web)"/>
    <w:basedOn w:val="a"/>
    <w:uiPriority w:val="99"/>
    <w:unhideWhenUsed/>
    <w:rsid w:val="00BD2C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Абзац списка Знак"/>
    <w:link w:val="a6"/>
    <w:uiPriority w:val="1"/>
    <w:locked/>
    <w:rsid w:val="00BD2C5C"/>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chart" Target="charts/chart9.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_____Microsoft_Excel1.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3" Type="http://schemas.openxmlformats.org/officeDocument/2006/relationships/package" Target="../embeddings/_____Microsoft_Excel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_____Microsoft_Excel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_____Microsoft_Excel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_____Microsoft_Excel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_____Microsoft_Excel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_____Microsoft_Excel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Результаты</a:t>
            </a:r>
            <a:r>
              <a:rPr lang="ru-RU" baseline="0"/>
              <a:t> </a:t>
            </a:r>
            <a:r>
              <a:rPr lang="ru-RU"/>
              <a:t>ОГЭ по </a:t>
            </a:r>
            <a:r>
              <a:rPr lang="ru-RU" sz="1400" b="0" i="0" u="none" strike="noStrike" baseline="0">
                <a:effectLst/>
              </a:rPr>
              <a:t>русскому языку</a:t>
            </a:r>
            <a:r>
              <a:rPr lang="ru-RU"/>
              <a:t>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Всего человек</c:v>
                </c:pt>
              </c:strCache>
            </c:strRef>
          </c:tx>
          <c:spPr>
            <a:solidFill>
              <a:schemeClr val="accent1"/>
            </a:solidFill>
            <a:ln>
              <a:noFill/>
            </a:ln>
            <a:effectLst/>
          </c:spPr>
          <c:invertIfNegative val="0"/>
          <c:cat>
            <c:strRef>
              <c:f>Лист1!$A$2:$A$9</c:f>
              <c:strCache>
                <c:ptCount val="7"/>
                <c:pt idx="0">
                  <c:v>9 «а»</c:v>
                </c:pt>
                <c:pt idx="1">
                  <c:v>9 «б»</c:v>
                </c:pt>
                <c:pt idx="2">
                  <c:v>9 «в» </c:v>
                </c:pt>
                <c:pt idx="3">
                  <c:v>9 «г»</c:v>
                </c:pt>
                <c:pt idx="4">
                  <c:v>9 «д»</c:v>
                </c:pt>
                <c:pt idx="5">
                  <c:v>9 «е»</c:v>
                </c:pt>
                <c:pt idx="6">
                  <c:v>9 «ж»</c:v>
                </c:pt>
              </c:strCache>
            </c:strRef>
          </c:cat>
          <c:val>
            <c:numRef>
              <c:f>Лист1!$B$2:$B$9</c:f>
              <c:numCache>
                <c:formatCode>General</c:formatCode>
                <c:ptCount val="8"/>
                <c:pt idx="0">
                  <c:v>32</c:v>
                </c:pt>
                <c:pt idx="1">
                  <c:v>34</c:v>
                </c:pt>
                <c:pt idx="2">
                  <c:v>36</c:v>
                </c:pt>
                <c:pt idx="3">
                  <c:v>33</c:v>
                </c:pt>
                <c:pt idx="4">
                  <c:v>31</c:v>
                </c:pt>
                <c:pt idx="5">
                  <c:v>31</c:v>
                </c:pt>
                <c:pt idx="6">
                  <c:v>35</c:v>
                </c:pt>
              </c:numCache>
            </c:numRef>
          </c:val>
          <c:extLst>
            <c:ext xmlns:c16="http://schemas.microsoft.com/office/drawing/2014/chart" uri="{C3380CC4-5D6E-409C-BE32-E72D297353CC}">
              <c16:uniqueId val="{00000000-D814-4E4F-AB80-AA7B50DF1D74}"/>
            </c:ext>
          </c:extLst>
        </c:ser>
        <c:ser>
          <c:idx val="1"/>
          <c:order val="1"/>
          <c:tx>
            <c:strRef>
              <c:f>Лист1!$C$1</c:f>
              <c:strCache>
                <c:ptCount val="1"/>
                <c:pt idx="0">
                  <c:v>Из них получили 5</c:v>
                </c:pt>
              </c:strCache>
            </c:strRef>
          </c:tx>
          <c:spPr>
            <a:solidFill>
              <a:srgbClr val="FF0000"/>
            </a:solidFill>
            <a:ln>
              <a:noFill/>
            </a:ln>
            <a:effectLst/>
          </c:spPr>
          <c:invertIfNegative val="0"/>
          <c:cat>
            <c:strRef>
              <c:f>Лист1!$A$2:$A$9</c:f>
              <c:strCache>
                <c:ptCount val="7"/>
                <c:pt idx="0">
                  <c:v>9 «а»</c:v>
                </c:pt>
                <c:pt idx="1">
                  <c:v>9 «б»</c:v>
                </c:pt>
                <c:pt idx="2">
                  <c:v>9 «в» </c:v>
                </c:pt>
                <c:pt idx="3">
                  <c:v>9 «г»</c:v>
                </c:pt>
                <c:pt idx="4">
                  <c:v>9 «д»</c:v>
                </c:pt>
                <c:pt idx="5">
                  <c:v>9 «е»</c:v>
                </c:pt>
                <c:pt idx="6">
                  <c:v>9 «ж»</c:v>
                </c:pt>
              </c:strCache>
            </c:strRef>
          </c:cat>
          <c:val>
            <c:numRef>
              <c:f>Лист1!$C$2:$C$9</c:f>
              <c:numCache>
                <c:formatCode>General</c:formatCode>
                <c:ptCount val="8"/>
                <c:pt idx="0">
                  <c:v>7</c:v>
                </c:pt>
                <c:pt idx="1">
                  <c:v>10</c:v>
                </c:pt>
                <c:pt idx="2">
                  <c:v>7</c:v>
                </c:pt>
                <c:pt idx="3">
                  <c:v>12</c:v>
                </c:pt>
                <c:pt idx="4">
                  <c:v>15</c:v>
                </c:pt>
                <c:pt idx="5">
                  <c:v>16</c:v>
                </c:pt>
                <c:pt idx="6">
                  <c:v>16</c:v>
                </c:pt>
              </c:numCache>
            </c:numRef>
          </c:val>
          <c:extLst>
            <c:ext xmlns:c16="http://schemas.microsoft.com/office/drawing/2014/chart" uri="{C3380CC4-5D6E-409C-BE32-E72D297353CC}">
              <c16:uniqueId val="{00000001-D814-4E4F-AB80-AA7B50DF1D74}"/>
            </c:ext>
          </c:extLst>
        </c:ser>
        <c:ser>
          <c:idx val="2"/>
          <c:order val="2"/>
          <c:tx>
            <c:strRef>
              <c:f>Лист1!$D$1</c:f>
              <c:strCache>
                <c:ptCount val="1"/>
                <c:pt idx="0">
                  <c:v>Из них получили 4</c:v>
                </c:pt>
              </c:strCache>
            </c:strRef>
          </c:tx>
          <c:spPr>
            <a:solidFill>
              <a:srgbClr val="92D050"/>
            </a:solidFill>
            <a:ln>
              <a:noFill/>
            </a:ln>
            <a:effectLst/>
          </c:spPr>
          <c:invertIfNegative val="0"/>
          <c:cat>
            <c:strRef>
              <c:f>Лист1!$A$2:$A$9</c:f>
              <c:strCache>
                <c:ptCount val="7"/>
                <c:pt idx="0">
                  <c:v>9 «а»</c:v>
                </c:pt>
                <c:pt idx="1">
                  <c:v>9 «б»</c:v>
                </c:pt>
                <c:pt idx="2">
                  <c:v>9 «в» </c:v>
                </c:pt>
                <c:pt idx="3">
                  <c:v>9 «г»</c:v>
                </c:pt>
                <c:pt idx="4">
                  <c:v>9 «д»</c:v>
                </c:pt>
                <c:pt idx="5">
                  <c:v>9 «е»</c:v>
                </c:pt>
                <c:pt idx="6">
                  <c:v>9 «ж»</c:v>
                </c:pt>
              </c:strCache>
            </c:strRef>
          </c:cat>
          <c:val>
            <c:numRef>
              <c:f>Лист1!$D$2:$D$9</c:f>
              <c:numCache>
                <c:formatCode>General</c:formatCode>
                <c:ptCount val="8"/>
                <c:pt idx="0">
                  <c:v>10</c:v>
                </c:pt>
                <c:pt idx="1">
                  <c:v>10</c:v>
                </c:pt>
                <c:pt idx="2">
                  <c:v>18</c:v>
                </c:pt>
                <c:pt idx="3">
                  <c:v>10</c:v>
                </c:pt>
                <c:pt idx="4">
                  <c:v>11</c:v>
                </c:pt>
                <c:pt idx="5">
                  <c:v>11</c:v>
                </c:pt>
                <c:pt idx="6">
                  <c:v>15</c:v>
                </c:pt>
              </c:numCache>
            </c:numRef>
          </c:val>
          <c:extLst>
            <c:ext xmlns:c16="http://schemas.microsoft.com/office/drawing/2014/chart" uri="{C3380CC4-5D6E-409C-BE32-E72D297353CC}">
              <c16:uniqueId val="{00000002-D814-4E4F-AB80-AA7B50DF1D74}"/>
            </c:ext>
          </c:extLst>
        </c:ser>
        <c:ser>
          <c:idx val="3"/>
          <c:order val="3"/>
          <c:tx>
            <c:strRef>
              <c:f>Лист1!$E$1</c:f>
              <c:strCache>
                <c:ptCount val="1"/>
                <c:pt idx="0">
                  <c:v>Из них получили 3</c:v>
                </c:pt>
              </c:strCache>
            </c:strRef>
          </c:tx>
          <c:spPr>
            <a:solidFill>
              <a:srgbClr val="00B0F0"/>
            </a:solidFill>
            <a:ln>
              <a:noFill/>
            </a:ln>
            <a:effectLst/>
          </c:spPr>
          <c:invertIfNegative val="0"/>
          <c:cat>
            <c:strRef>
              <c:f>Лист1!$A$2:$A$9</c:f>
              <c:strCache>
                <c:ptCount val="7"/>
                <c:pt idx="0">
                  <c:v>9 «а»</c:v>
                </c:pt>
                <c:pt idx="1">
                  <c:v>9 «б»</c:v>
                </c:pt>
                <c:pt idx="2">
                  <c:v>9 «в» </c:v>
                </c:pt>
                <c:pt idx="3">
                  <c:v>9 «г»</c:v>
                </c:pt>
                <c:pt idx="4">
                  <c:v>9 «д»</c:v>
                </c:pt>
                <c:pt idx="5">
                  <c:v>9 «е»</c:v>
                </c:pt>
                <c:pt idx="6">
                  <c:v>9 «ж»</c:v>
                </c:pt>
              </c:strCache>
            </c:strRef>
          </c:cat>
          <c:val>
            <c:numRef>
              <c:f>Лист1!$E$2:$E$9</c:f>
              <c:numCache>
                <c:formatCode>General</c:formatCode>
                <c:ptCount val="8"/>
                <c:pt idx="0">
                  <c:v>15</c:v>
                </c:pt>
                <c:pt idx="1">
                  <c:v>14</c:v>
                </c:pt>
                <c:pt idx="2">
                  <c:v>11</c:v>
                </c:pt>
                <c:pt idx="3">
                  <c:v>11</c:v>
                </c:pt>
                <c:pt idx="4">
                  <c:v>5</c:v>
                </c:pt>
                <c:pt idx="5">
                  <c:v>4</c:v>
                </c:pt>
                <c:pt idx="6">
                  <c:v>4</c:v>
                </c:pt>
              </c:numCache>
            </c:numRef>
          </c:val>
          <c:extLst>
            <c:ext xmlns:c16="http://schemas.microsoft.com/office/drawing/2014/chart" uri="{C3380CC4-5D6E-409C-BE32-E72D297353CC}">
              <c16:uniqueId val="{00000003-D814-4E4F-AB80-AA7B50DF1D74}"/>
            </c:ext>
          </c:extLst>
        </c:ser>
        <c:ser>
          <c:idx val="4"/>
          <c:order val="4"/>
          <c:tx>
            <c:strRef>
              <c:f>Лист1!$F$1</c:f>
              <c:strCache>
                <c:ptCount val="1"/>
                <c:pt idx="0">
                  <c:v>Из них получили 2</c:v>
                </c:pt>
              </c:strCache>
            </c:strRef>
          </c:tx>
          <c:spPr>
            <a:solidFill>
              <a:schemeClr val="tx1"/>
            </a:solidFill>
            <a:ln>
              <a:noFill/>
            </a:ln>
            <a:effectLst/>
          </c:spPr>
          <c:invertIfNegative val="0"/>
          <c:cat>
            <c:strRef>
              <c:f>Лист1!$A$2:$A$9</c:f>
              <c:strCache>
                <c:ptCount val="7"/>
                <c:pt idx="0">
                  <c:v>9 «а»</c:v>
                </c:pt>
                <c:pt idx="1">
                  <c:v>9 «б»</c:v>
                </c:pt>
                <c:pt idx="2">
                  <c:v>9 «в» </c:v>
                </c:pt>
                <c:pt idx="3">
                  <c:v>9 «г»</c:v>
                </c:pt>
                <c:pt idx="4">
                  <c:v>9 «д»</c:v>
                </c:pt>
                <c:pt idx="5">
                  <c:v>9 «е»</c:v>
                </c:pt>
                <c:pt idx="6">
                  <c:v>9 «ж»</c:v>
                </c:pt>
              </c:strCache>
            </c:strRef>
          </c:cat>
          <c:val>
            <c:numRef>
              <c:f>Лист1!$F$2:$F$9</c:f>
              <c:numCache>
                <c:formatCode>General</c:formatCode>
                <c:ptCount val="8"/>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4-D814-4E4F-AB80-AA7B50DF1D74}"/>
            </c:ext>
          </c:extLst>
        </c:ser>
        <c:dLbls>
          <c:showLegendKey val="0"/>
          <c:showVal val="0"/>
          <c:showCatName val="0"/>
          <c:showSerName val="0"/>
          <c:showPercent val="0"/>
          <c:showBubbleSize val="0"/>
        </c:dLbls>
        <c:gapWidth val="128"/>
        <c:overlap val="-17"/>
        <c:axId val="305988448"/>
        <c:axId val="305983200"/>
      </c:barChart>
      <c:valAx>
        <c:axId val="305983200"/>
        <c:scaling>
          <c:orientation val="minMax"/>
          <c:max val="40"/>
          <c:min val="1"/>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988448"/>
        <c:crosses val="max"/>
        <c:crossBetween val="between"/>
      </c:valAx>
      <c:catAx>
        <c:axId val="3059884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9832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Средний балл ОГЭ по математике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1"/>
          <c:order val="1"/>
          <c:tx>
            <c:strRef>
              <c:f>Лист1!$C$1</c:f>
              <c:strCache>
                <c:ptCount val="1"/>
                <c:pt idx="0">
                  <c:v>Столбец2</c:v>
                </c:pt>
              </c:strCache>
            </c:strRef>
          </c:tx>
          <c:spPr>
            <a:solidFill>
              <a:schemeClr val="accent2"/>
            </a:solidFill>
            <a:ln>
              <a:noFill/>
            </a:ln>
            <a:effectLst/>
          </c:spPr>
          <c:invertIfNegative val="0"/>
          <c:cat>
            <c:strRef>
              <c:f>Лист1!$A$2:$A$8</c:f>
              <c:strCache>
                <c:ptCount val="7"/>
                <c:pt idx="0">
                  <c:v>9а</c:v>
                </c:pt>
                <c:pt idx="1">
                  <c:v>9б</c:v>
                </c:pt>
                <c:pt idx="2">
                  <c:v>9в</c:v>
                </c:pt>
                <c:pt idx="3">
                  <c:v>9г</c:v>
                </c:pt>
                <c:pt idx="4">
                  <c:v>9д</c:v>
                </c:pt>
                <c:pt idx="5">
                  <c:v>9е</c:v>
                </c:pt>
                <c:pt idx="6">
                  <c:v>9ж</c:v>
                </c:pt>
              </c:strCache>
            </c:strRef>
          </c:cat>
          <c:val>
            <c:numRef>
              <c:f>Лист1!$C$2:$C$8</c:f>
              <c:numCache>
                <c:formatCode>General</c:formatCode>
                <c:ptCount val="7"/>
              </c:numCache>
            </c:numRef>
          </c:val>
          <c:extLst>
            <c:ext xmlns:c16="http://schemas.microsoft.com/office/drawing/2014/chart" uri="{C3380CC4-5D6E-409C-BE32-E72D297353CC}">
              <c16:uniqueId val="{00000000-165B-4A8A-B15D-19B72505C97B}"/>
            </c:ext>
          </c:extLst>
        </c:ser>
        <c:ser>
          <c:idx val="2"/>
          <c:order val="2"/>
          <c:tx>
            <c:strRef>
              <c:f>Лист1!$D$1</c:f>
              <c:strCache>
                <c:ptCount val="1"/>
                <c:pt idx="0">
                  <c:v>Столбец3</c:v>
                </c:pt>
              </c:strCache>
            </c:strRef>
          </c:tx>
          <c:spPr>
            <a:solidFill>
              <a:schemeClr val="accent3"/>
            </a:solidFill>
            <a:ln>
              <a:noFill/>
            </a:ln>
            <a:effectLst/>
          </c:spPr>
          <c:invertIfNegative val="0"/>
          <c:cat>
            <c:strRef>
              <c:f>Лист1!$A$2:$A$8</c:f>
              <c:strCache>
                <c:ptCount val="7"/>
                <c:pt idx="0">
                  <c:v>9а</c:v>
                </c:pt>
                <c:pt idx="1">
                  <c:v>9б</c:v>
                </c:pt>
                <c:pt idx="2">
                  <c:v>9в</c:v>
                </c:pt>
                <c:pt idx="3">
                  <c:v>9г</c:v>
                </c:pt>
                <c:pt idx="4">
                  <c:v>9д</c:v>
                </c:pt>
                <c:pt idx="5">
                  <c:v>9е</c:v>
                </c:pt>
                <c:pt idx="6">
                  <c:v>9ж</c:v>
                </c:pt>
              </c:strCache>
            </c:strRef>
          </c:cat>
          <c:val>
            <c:numRef>
              <c:f>Лист1!$D$2:$D$8</c:f>
              <c:numCache>
                <c:formatCode>General</c:formatCode>
                <c:ptCount val="7"/>
              </c:numCache>
            </c:numRef>
          </c:val>
          <c:extLst>
            <c:ext xmlns:c16="http://schemas.microsoft.com/office/drawing/2014/chart" uri="{C3380CC4-5D6E-409C-BE32-E72D297353CC}">
              <c16:uniqueId val="{00000001-165B-4A8A-B15D-19B72505C97B}"/>
            </c:ext>
          </c:extLst>
        </c:ser>
        <c:dLbls>
          <c:showLegendKey val="0"/>
          <c:showVal val="0"/>
          <c:showCatName val="0"/>
          <c:showSerName val="0"/>
          <c:showPercent val="0"/>
          <c:showBubbleSize val="0"/>
        </c:dLbls>
        <c:gapWidth val="128"/>
        <c:overlap val="-17"/>
        <c:axId val="306910704"/>
        <c:axId val="306910376"/>
      </c:barChart>
      <c:barChart>
        <c:barDir val="col"/>
        <c:grouping val="clustered"/>
        <c:varyColors val="0"/>
        <c:ser>
          <c:idx val="0"/>
          <c:order val="0"/>
          <c:tx>
            <c:strRef>
              <c:f>Лист1!$B$1</c:f>
              <c:strCache>
                <c:ptCount val="1"/>
                <c:pt idx="0">
                  <c:v>Средний балл</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9а</c:v>
                </c:pt>
                <c:pt idx="1">
                  <c:v>9б</c:v>
                </c:pt>
                <c:pt idx="2">
                  <c:v>9в</c:v>
                </c:pt>
                <c:pt idx="3">
                  <c:v>9г</c:v>
                </c:pt>
                <c:pt idx="4">
                  <c:v>9д</c:v>
                </c:pt>
                <c:pt idx="5">
                  <c:v>9е</c:v>
                </c:pt>
                <c:pt idx="6">
                  <c:v>9ж</c:v>
                </c:pt>
              </c:strCache>
            </c:strRef>
          </c:cat>
          <c:val>
            <c:numRef>
              <c:f>Лист1!$B$2:$B$8</c:f>
              <c:numCache>
                <c:formatCode>General</c:formatCode>
                <c:ptCount val="7"/>
                <c:pt idx="0">
                  <c:v>3.9</c:v>
                </c:pt>
                <c:pt idx="1">
                  <c:v>4</c:v>
                </c:pt>
                <c:pt idx="2">
                  <c:v>3.9</c:v>
                </c:pt>
                <c:pt idx="3">
                  <c:v>4</c:v>
                </c:pt>
                <c:pt idx="4">
                  <c:v>4</c:v>
                </c:pt>
                <c:pt idx="5">
                  <c:v>4.0999999999999996</c:v>
                </c:pt>
                <c:pt idx="6">
                  <c:v>4.3</c:v>
                </c:pt>
              </c:numCache>
            </c:numRef>
          </c:val>
          <c:extLst>
            <c:ext xmlns:c16="http://schemas.microsoft.com/office/drawing/2014/chart" uri="{C3380CC4-5D6E-409C-BE32-E72D297353CC}">
              <c16:uniqueId val="{00000002-165B-4A8A-B15D-19B72505C97B}"/>
            </c:ext>
          </c:extLst>
        </c:ser>
        <c:dLbls>
          <c:showLegendKey val="0"/>
          <c:showVal val="0"/>
          <c:showCatName val="0"/>
          <c:showSerName val="0"/>
          <c:showPercent val="0"/>
          <c:showBubbleSize val="0"/>
        </c:dLbls>
        <c:gapWidth val="128"/>
        <c:overlap val="-17"/>
        <c:axId val="305988448"/>
        <c:axId val="305983200"/>
      </c:barChart>
      <c:catAx>
        <c:axId val="3069107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6910376"/>
        <c:crosses val="autoZero"/>
        <c:auto val="1"/>
        <c:lblAlgn val="ctr"/>
        <c:lblOffset val="100"/>
        <c:noMultiLvlLbl val="0"/>
      </c:catAx>
      <c:valAx>
        <c:axId val="306910376"/>
        <c:scaling>
          <c:orientation val="minMax"/>
          <c:max val="5"/>
          <c:min val="2"/>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6910704"/>
        <c:crosses val="autoZero"/>
        <c:crossBetween val="between"/>
      </c:valAx>
      <c:valAx>
        <c:axId val="305983200"/>
        <c:scaling>
          <c:orientation val="minMax"/>
          <c:max val="5"/>
          <c:min val="2"/>
        </c:scaling>
        <c:delete val="0"/>
        <c:axPos val="r"/>
        <c:numFmt formatCode="General" sourceLinked="1"/>
        <c:majorTickMark val="out"/>
        <c:minorTickMark val="none"/>
        <c:tickLblPos val="high"/>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988448"/>
        <c:crosses val="max"/>
        <c:crossBetween val="between"/>
      </c:valAx>
      <c:catAx>
        <c:axId val="305988448"/>
        <c:scaling>
          <c:orientation val="minMax"/>
        </c:scaling>
        <c:delete val="1"/>
        <c:axPos val="b"/>
        <c:numFmt formatCode="General" sourceLinked="1"/>
        <c:majorTickMark val="out"/>
        <c:minorTickMark val="none"/>
        <c:tickLblPos val="nextTo"/>
        <c:crossAx val="305983200"/>
        <c:crosses val="autoZero"/>
        <c:auto val="1"/>
        <c:lblAlgn val="ctr"/>
        <c:lblOffset val="100"/>
        <c:noMultiLvlLbl val="0"/>
      </c:catAx>
      <c:spPr>
        <a:noFill/>
        <a:ln>
          <a:noFill/>
        </a:ln>
        <a:effectLst/>
      </c:spPr>
    </c:plotArea>
    <c:legend>
      <c:legendPos val="b"/>
      <c:legendEntry>
        <c:idx val="0"/>
        <c:delete val="1"/>
      </c:legendEntry>
      <c:legendEntry>
        <c:idx val="1"/>
        <c:delete val="1"/>
      </c:legendEntry>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Результаты</a:t>
            </a:r>
            <a:r>
              <a:rPr lang="ru-RU" baseline="0"/>
              <a:t> </a:t>
            </a:r>
            <a:r>
              <a:rPr lang="ru-RU"/>
              <a:t>ОГЭ по математике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Всего человек</c:v>
                </c:pt>
              </c:strCache>
            </c:strRef>
          </c:tx>
          <c:spPr>
            <a:solidFill>
              <a:schemeClr val="accent1"/>
            </a:solidFill>
            <a:ln>
              <a:noFill/>
            </a:ln>
            <a:effectLst/>
          </c:spPr>
          <c:invertIfNegative val="0"/>
          <c:cat>
            <c:strRef>
              <c:f>Лист1!$A$2:$A$8</c:f>
              <c:strCache>
                <c:ptCount val="7"/>
                <c:pt idx="0">
                  <c:v>9а</c:v>
                </c:pt>
                <c:pt idx="1">
                  <c:v>9б</c:v>
                </c:pt>
                <c:pt idx="2">
                  <c:v>9в</c:v>
                </c:pt>
                <c:pt idx="3">
                  <c:v>9г</c:v>
                </c:pt>
                <c:pt idx="4">
                  <c:v>9д</c:v>
                </c:pt>
                <c:pt idx="5">
                  <c:v>9е</c:v>
                </c:pt>
                <c:pt idx="6">
                  <c:v>9ж</c:v>
                </c:pt>
              </c:strCache>
            </c:strRef>
          </c:cat>
          <c:val>
            <c:numRef>
              <c:f>Лист1!$B$2:$B$8</c:f>
              <c:numCache>
                <c:formatCode>General</c:formatCode>
                <c:ptCount val="7"/>
                <c:pt idx="0">
                  <c:v>32</c:v>
                </c:pt>
                <c:pt idx="1">
                  <c:v>34</c:v>
                </c:pt>
                <c:pt idx="2">
                  <c:v>36</c:v>
                </c:pt>
                <c:pt idx="3">
                  <c:v>33</c:v>
                </c:pt>
                <c:pt idx="4">
                  <c:v>31</c:v>
                </c:pt>
                <c:pt idx="5">
                  <c:v>31</c:v>
                </c:pt>
                <c:pt idx="6">
                  <c:v>35</c:v>
                </c:pt>
              </c:numCache>
            </c:numRef>
          </c:val>
          <c:extLst>
            <c:ext xmlns:c16="http://schemas.microsoft.com/office/drawing/2014/chart" uri="{C3380CC4-5D6E-409C-BE32-E72D297353CC}">
              <c16:uniqueId val="{00000000-37D4-4C88-9F0C-6987C66E2112}"/>
            </c:ext>
          </c:extLst>
        </c:ser>
        <c:ser>
          <c:idx val="1"/>
          <c:order val="1"/>
          <c:tx>
            <c:strRef>
              <c:f>Лист1!$C$1</c:f>
              <c:strCache>
                <c:ptCount val="1"/>
                <c:pt idx="0">
                  <c:v>Из них получили 5</c:v>
                </c:pt>
              </c:strCache>
            </c:strRef>
          </c:tx>
          <c:spPr>
            <a:solidFill>
              <a:srgbClr val="FF0000"/>
            </a:solidFill>
            <a:ln>
              <a:noFill/>
            </a:ln>
            <a:effectLst/>
          </c:spPr>
          <c:invertIfNegative val="0"/>
          <c:cat>
            <c:strRef>
              <c:f>Лист1!$A$2:$A$8</c:f>
              <c:strCache>
                <c:ptCount val="7"/>
                <c:pt idx="0">
                  <c:v>9а</c:v>
                </c:pt>
                <c:pt idx="1">
                  <c:v>9б</c:v>
                </c:pt>
                <c:pt idx="2">
                  <c:v>9в</c:v>
                </c:pt>
                <c:pt idx="3">
                  <c:v>9г</c:v>
                </c:pt>
                <c:pt idx="4">
                  <c:v>9д</c:v>
                </c:pt>
                <c:pt idx="5">
                  <c:v>9е</c:v>
                </c:pt>
                <c:pt idx="6">
                  <c:v>9ж</c:v>
                </c:pt>
              </c:strCache>
            </c:strRef>
          </c:cat>
          <c:val>
            <c:numRef>
              <c:f>Лист1!$C$2:$C$8</c:f>
              <c:numCache>
                <c:formatCode>General</c:formatCode>
                <c:ptCount val="7"/>
                <c:pt idx="0">
                  <c:v>2</c:v>
                </c:pt>
                <c:pt idx="1">
                  <c:v>1</c:v>
                </c:pt>
                <c:pt idx="2">
                  <c:v>2</c:v>
                </c:pt>
                <c:pt idx="3">
                  <c:v>3</c:v>
                </c:pt>
                <c:pt idx="4">
                  <c:v>4</c:v>
                </c:pt>
                <c:pt idx="5">
                  <c:v>7</c:v>
                </c:pt>
                <c:pt idx="6">
                  <c:v>13</c:v>
                </c:pt>
              </c:numCache>
            </c:numRef>
          </c:val>
          <c:extLst>
            <c:ext xmlns:c16="http://schemas.microsoft.com/office/drawing/2014/chart" uri="{C3380CC4-5D6E-409C-BE32-E72D297353CC}">
              <c16:uniqueId val="{00000001-37D4-4C88-9F0C-6987C66E2112}"/>
            </c:ext>
          </c:extLst>
        </c:ser>
        <c:ser>
          <c:idx val="2"/>
          <c:order val="2"/>
          <c:tx>
            <c:strRef>
              <c:f>Лист1!$D$1</c:f>
              <c:strCache>
                <c:ptCount val="1"/>
                <c:pt idx="0">
                  <c:v>Из них получили 4</c:v>
                </c:pt>
              </c:strCache>
            </c:strRef>
          </c:tx>
          <c:spPr>
            <a:solidFill>
              <a:srgbClr val="92D050"/>
            </a:solidFill>
            <a:ln>
              <a:noFill/>
            </a:ln>
            <a:effectLst/>
          </c:spPr>
          <c:invertIfNegative val="0"/>
          <c:cat>
            <c:strRef>
              <c:f>Лист1!$A$2:$A$8</c:f>
              <c:strCache>
                <c:ptCount val="7"/>
                <c:pt idx="0">
                  <c:v>9а</c:v>
                </c:pt>
                <c:pt idx="1">
                  <c:v>9б</c:v>
                </c:pt>
                <c:pt idx="2">
                  <c:v>9в</c:v>
                </c:pt>
                <c:pt idx="3">
                  <c:v>9г</c:v>
                </c:pt>
                <c:pt idx="4">
                  <c:v>9д</c:v>
                </c:pt>
                <c:pt idx="5">
                  <c:v>9е</c:v>
                </c:pt>
                <c:pt idx="6">
                  <c:v>9ж</c:v>
                </c:pt>
              </c:strCache>
            </c:strRef>
          </c:cat>
          <c:val>
            <c:numRef>
              <c:f>Лист1!$D$2:$D$8</c:f>
              <c:numCache>
                <c:formatCode>General</c:formatCode>
                <c:ptCount val="7"/>
                <c:pt idx="0">
                  <c:v>26</c:v>
                </c:pt>
                <c:pt idx="1">
                  <c:v>31</c:v>
                </c:pt>
                <c:pt idx="2">
                  <c:v>27</c:v>
                </c:pt>
                <c:pt idx="3">
                  <c:v>26</c:v>
                </c:pt>
                <c:pt idx="4">
                  <c:v>25</c:v>
                </c:pt>
                <c:pt idx="5">
                  <c:v>21</c:v>
                </c:pt>
                <c:pt idx="6">
                  <c:v>20</c:v>
                </c:pt>
              </c:numCache>
            </c:numRef>
          </c:val>
          <c:extLst>
            <c:ext xmlns:c16="http://schemas.microsoft.com/office/drawing/2014/chart" uri="{C3380CC4-5D6E-409C-BE32-E72D297353CC}">
              <c16:uniqueId val="{00000002-37D4-4C88-9F0C-6987C66E2112}"/>
            </c:ext>
          </c:extLst>
        </c:ser>
        <c:ser>
          <c:idx val="3"/>
          <c:order val="3"/>
          <c:tx>
            <c:strRef>
              <c:f>Лист1!$E$1</c:f>
              <c:strCache>
                <c:ptCount val="1"/>
                <c:pt idx="0">
                  <c:v>Из них получили 3</c:v>
                </c:pt>
              </c:strCache>
            </c:strRef>
          </c:tx>
          <c:spPr>
            <a:solidFill>
              <a:srgbClr val="00B0F0"/>
            </a:solidFill>
            <a:ln>
              <a:noFill/>
            </a:ln>
            <a:effectLst/>
          </c:spPr>
          <c:invertIfNegative val="0"/>
          <c:cat>
            <c:strRef>
              <c:f>Лист1!$A$2:$A$8</c:f>
              <c:strCache>
                <c:ptCount val="7"/>
                <c:pt idx="0">
                  <c:v>9а</c:v>
                </c:pt>
                <c:pt idx="1">
                  <c:v>9б</c:v>
                </c:pt>
                <c:pt idx="2">
                  <c:v>9в</c:v>
                </c:pt>
                <c:pt idx="3">
                  <c:v>9г</c:v>
                </c:pt>
                <c:pt idx="4">
                  <c:v>9д</c:v>
                </c:pt>
                <c:pt idx="5">
                  <c:v>9е</c:v>
                </c:pt>
                <c:pt idx="6">
                  <c:v>9ж</c:v>
                </c:pt>
              </c:strCache>
            </c:strRef>
          </c:cat>
          <c:val>
            <c:numRef>
              <c:f>Лист1!$E$2:$E$8</c:f>
              <c:numCache>
                <c:formatCode>General</c:formatCode>
                <c:ptCount val="7"/>
                <c:pt idx="0">
                  <c:v>4</c:v>
                </c:pt>
                <c:pt idx="1">
                  <c:v>2</c:v>
                </c:pt>
                <c:pt idx="2">
                  <c:v>7</c:v>
                </c:pt>
                <c:pt idx="3">
                  <c:v>4</c:v>
                </c:pt>
                <c:pt idx="4">
                  <c:v>2</c:v>
                </c:pt>
                <c:pt idx="5">
                  <c:v>3</c:v>
                </c:pt>
                <c:pt idx="6">
                  <c:v>2</c:v>
                </c:pt>
              </c:numCache>
            </c:numRef>
          </c:val>
          <c:extLst>
            <c:ext xmlns:c16="http://schemas.microsoft.com/office/drawing/2014/chart" uri="{C3380CC4-5D6E-409C-BE32-E72D297353CC}">
              <c16:uniqueId val="{00000003-37D4-4C88-9F0C-6987C66E2112}"/>
            </c:ext>
          </c:extLst>
        </c:ser>
        <c:ser>
          <c:idx val="4"/>
          <c:order val="4"/>
          <c:tx>
            <c:strRef>
              <c:f>Лист1!$F$1</c:f>
              <c:strCache>
                <c:ptCount val="1"/>
                <c:pt idx="0">
                  <c:v>Из них получили 2</c:v>
                </c:pt>
              </c:strCache>
            </c:strRef>
          </c:tx>
          <c:spPr>
            <a:solidFill>
              <a:schemeClr val="tx1"/>
            </a:solidFill>
            <a:ln>
              <a:noFill/>
            </a:ln>
            <a:effectLst/>
          </c:spPr>
          <c:invertIfNegative val="0"/>
          <c:cat>
            <c:strRef>
              <c:f>Лист1!$A$2:$A$8</c:f>
              <c:strCache>
                <c:ptCount val="7"/>
                <c:pt idx="0">
                  <c:v>9а</c:v>
                </c:pt>
                <c:pt idx="1">
                  <c:v>9б</c:v>
                </c:pt>
                <c:pt idx="2">
                  <c:v>9в</c:v>
                </c:pt>
                <c:pt idx="3">
                  <c:v>9г</c:v>
                </c:pt>
                <c:pt idx="4">
                  <c:v>9д</c:v>
                </c:pt>
                <c:pt idx="5">
                  <c:v>9е</c:v>
                </c:pt>
                <c:pt idx="6">
                  <c:v>9ж</c:v>
                </c:pt>
              </c:strCache>
            </c:strRef>
          </c:cat>
          <c:val>
            <c:numRef>
              <c:f>Лист1!$F$2:$F$8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4-37D4-4C88-9F0C-6987C66E2112}"/>
            </c:ext>
          </c:extLst>
        </c:ser>
        <c:dLbls>
          <c:showLegendKey val="0"/>
          <c:showVal val="0"/>
          <c:showCatName val="0"/>
          <c:showSerName val="0"/>
          <c:showPercent val="0"/>
          <c:showBubbleSize val="0"/>
        </c:dLbls>
        <c:gapWidth val="128"/>
        <c:overlap val="-17"/>
        <c:axId val="305988448"/>
        <c:axId val="305983200"/>
      </c:barChart>
      <c:valAx>
        <c:axId val="305983200"/>
        <c:scaling>
          <c:orientation val="minMax"/>
          <c:max val="40"/>
          <c:min val="1"/>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988448"/>
        <c:crosses val="max"/>
        <c:crossBetween val="between"/>
      </c:valAx>
      <c:catAx>
        <c:axId val="3059884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9832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Результаты</a:t>
            </a:r>
            <a:r>
              <a:rPr lang="ru-RU" baseline="0"/>
              <a:t> </a:t>
            </a:r>
            <a:r>
              <a:rPr lang="ru-RU"/>
              <a:t>ОГЭ по английскому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Всего человек</c:v>
                </c:pt>
              </c:strCache>
            </c:strRef>
          </c:tx>
          <c:spPr>
            <a:solidFill>
              <a:schemeClr val="accent1"/>
            </a:solidFill>
            <a:ln>
              <a:noFill/>
            </a:ln>
            <a:effectLst/>
          </c:spPr>
          <c:invertIfNegative val="0"/>
          <c:cat>
            <c:strRef>
              <c:f>Лист1!$A$2:$A$8</c:f>
              <c:strCache>
                <c:ptCount val="5"/>
                <c:pt idx="0">
                  <c:v>2</c:v>
                </c:pt>
                <c:pt idx="1">
                  <c:v>3</c:v>
                </c:pt>
                <c:pt idx="2">
                  <c:v>4</c:v>
                </c:pt>
                <c:pt idx="3">
                  <c:v>5</c:v>
                </c:pt>
                <c:pt idx="4">
                  <c:v>Всего человек</c:v>
                </c:pt>
              </c:strCache>
            </c:strRef>
          </c:cat>
          <c:val>
            <c:numRef>
              <c:f>Лист1!$B$2:$B$8</c:f>
              <c:numCache>
                <c:formatCode>General</c:formatCode>
                <c:ptCount val="7"/>
                <c:pt idx="0">
                  <c:v>0</c:v>
                </c:pt>
                <c:pt idx="1">
                  <c:v>7</c:v>
                </c:pt>
                <c:pt idx="2">
                  <c:v>3</c:v>
                </c:pt>
                <c:pt idx="3">
                  <c:v>0</c:v>
                </c:pt>
                <c:pt idx="4">
                  <c:v>10</c:v>
                </c:pt>
              </c:numCache>
            </c:numRef>
          </c:val>
          <c:extLst>
            <c:ext xmlns:c16="http://schemas.microsoft.com/office/drawing/2014/chart" uri="{C3380CC4-5D6E-409C-BE32-E72D297353CC}">
              <c16:uniqueId val="{00000000-925E-4D05-85E3-832971752A7C}"/>
            </c:ext>
          </c:extLst>
        </c:ser>
        <c:dLbls>
          <c:showLegendKey val="0"/>
          <c:showVal val="0"/>
          <c:showCatName val="0"/>
          <c:showSerName val="0"/>
          <c:showPercent val="0"/>
          <c:showBubbleSize val="0"/>
        </c:dLbls>
        <c:gapWidth val="128"/>
        <c:overlap val="-17"/>
        <c:axId val="305988448"/>
        <c:axId val="305983200"/>
      </c:barChart>
      <c:valAx>
        <c:axId val="305983200"/>
        <c:scaling>
          <c:orientation val="minMax"/>
          <c:max val="10"/>
          <c:min val="1"/>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988448"/>
        <c:crosses val="max"/>
        <c:crossBetween val="between"/>
      </c:valAx>
      <c:catAx>
        <c:axId val="3059884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9832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Результаты</a:t>
            </a:r>
            <a:r>
              <a:rPr lang="ru-RU" baseline="0"/>
              <a:t> </a:t>
            </a:r>
            <a:r>
              <a:rPr lang="ru-RU"/>
              <a:t>ОГЭ по истории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Кол-во человек</c:v>
                </c:pt>
              </c:strCache>
            </c:strRef>
          </c:tx>
          <c:spPr>
            <a:solidFill>
              <a:schemeClr val="accent1"/>
            </a:solidFill>
            <a:ln>
              <a:noFill/>
            </a:ln>
            <a:effectLst/>
          </c:spPr>
          <c:invertIfNegative val="0"/>
          <c:cat>
            <c:strRef>
              <c:f>Лист1!$A$2:$A$8</c:f>
              <c:strCache>
                <c:ptCount val="5"/>
                <c:pt idx="0">
                  <c:v>2</c:v>
                </c:pt>
                <c:pt idx="1">
                  <c:v>3</c:v>
                </c:pt>
                <c:pt idx="2">
                  <c:v>4</c:v>
                </c:pt>
                <c:pt idx="3">
                  <c:v>5</c:v>
                </c:pt>
                <c:pt idx="4">
                  <c:v>Всего </c:v>
                </c:pt>
              </c:strCache>
            </c:strRef>
          </c:cat>
          <c:val>
            <c:numRef>
              <c:f>Лист1!$B$2:$B$8</c:f>
              <c:numCache>
                <c:formatCode>General</c:formatCode>
                <c:ptCount val="7"/>
                <c:pt idx="0">
                  <c:v>0</c:v>
                </c:pt>
                <c:pt idx="1">
                  <c:v>6</c:v>
                </c:pt>
                <c:pt idx="2">
                  <c:v>4</c:v>
                </c:pt>
                <c:pt idx="3">
                  <c:v>0</c:v>
                </c:pt>
                <c:pt idx="4">
                  <c:v>10</c:v>
                </c:pt>
              </c:numCache>
            </c:numRef>
          </c:val>
          <c:extLst>
            <c:ext xmlns:c16="http://schemas.microsoft.com/office/drawing/2014/chart" uri="{C3380CC4-5D6E-409C-BE32-E72D297353CC}">
              <c16:uniqueId val="{00000000-53A9-44B9-B5AF-0538B831CF95}"/>
            </c:ext>
          </c:extLst>
        </c:ser>
        <c:dLbls>
          <c:showLegendKey val="0"/>
          <c:showVal val="0"/>
          <c:showCatName val="0"/>
          <c:showSerName val="0"/>
          <c:showPercent val="0"/>
          <c:showBubbleSize val="0"/>
        </c:dLbls>
        <c:gapWidth val="128"/>
        <c:overlap val="-17"/>
        <c:axId val="305988448"/>
        <c:axId val="305983200"/>
      </c:barChart>
      <c:valAx>
        <c:axId val="305983200"/>
        <c:scaling>
          <c:orientation val="minMax"/>
          <c:max val="10"/>
          <c:min val="1"/>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988448"/>
        <c:crosses val="max"/>
        <c:crossBetween val="between"/>
      </c:valAx>
      <c:catAx>
        <c:axId val="3059884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9832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Результаты</a:t>
            </a:r>
            <a:r>
              <a:rPr lang="ru-RU" baseline="0"/>
              <a:t> </a:t>
            </a:r>
            <a:r>
              <a:rPr lang="ru-RU"/>
              <a:t>ОГЭ по </a:t>
            </a:r>
            <a:r>
              <a:rPr lang="ru-RU" sz="1400" b="0" i="0" u="none" strike="noStrike" baseline="0">
                <a:effectLst/>
              </a:rPr>
              <a:t>обществознанию</a:t>
            </a:r>
            <a:r>
              <a:rPr lang="ru-RU"/>
              <a:t>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Всего человек</c:v>
                </c:pt>
              </c:strCache>
            </c:strRef>
          </c:tx>
          <c:spPr>
            <a:solidFill>
              <a:schemeClr val="accent1"/>
            </a:solidFill>
            <a:ln>
              <a:noFill/>
            </a:ln>
            <a:effectLst/>
          </c:spPr>
          <c:invertIfNegative val="0"/>
          <c:cat>
            <c:strRef>
              <c:f>Лист1!$A$2:$A$9</c:f>
              <c:strCache>
                <c:ptCount val="7"/>
                <c:pt idx="0">
                  <c:v>9 «а»</c:v>
                </c:pt>
                <c:pt idx="1">
                  <c:v>9 «б»</c:v>
                </c:pt>
                <c:pt idx="2">
                  <c:v>9 «в» </c:v>
                </c:pt>
                <c:pt idx="3">
                  <c:v>9 «г»</c:v>
                </c:pt>
                <c:pt idx="4">
                  <c:v>9 «д»</c:v>
                </c:pt>
                <c:pt idx="5">
                  <c:v>9 «е»</c:v>
                </c:pt>
                <c:pt idx="6">
                  <c:v>9 «ж»</c:v>
                </c:pt>
              </c:strCache>
            </c:strRef>
          </c:cat>
          <c:val>
            <c:numRef>
              <c:f>Лист1!$B$2:$B$9</c:f>
              <c:numCache>
                <c:formatCode>General</c:formatCode>
                <c:ptCount val="8"/>
                <c:pt idx="0">
                  <c:v>25</c:v>
                </c:pt>
                <c:pt idx="1">
                  <c:v>23</c:v>
                </c:pt>
                <c:pt idx="2">
                  <c:v>29</c:v>
                </c:pt>
                <c:pt idx="3">
                  <c:v>23</c:v>
                </c:pt>
                <c:pt idx="4">
                  <c:v>26</c:v>
                </c:pt>
                <c:pt idx="5">
                  <c:v>22</c:v>
                </c:pt>
                <c:pt idx="6">
                  <c:v>22</c:v>
                </c:pt>
              </c:numCache>
            </c:numRef>
          </c:val>
          <c:extLst>
            <c:ext xmlns:c16="http://schemas.microsoft.com/office/drawing/2014/chart" uri="{C3380CC4-5D6E-409C-BE32-E72D297353CC}">
              <c16:uniqueId val="{00000000-55F3-44F3-90B6-B7BE2FB4D68E}"/>
            </c:ext>
          </c:extLst>
        </c:ser>
        <c:ser>
          <c:idx val="1"/>
          <c:order val="1"/>
          <c:tx>
            <c:strRef>
              <c:f>Лист1!$C$1</c:f>
              <c:strCache>
                <c:ptCount val="1"/>
                <c:pt idx="0">
                  <c:v>Из них получили 5</c:v>
                </c:pt>
              </c:strCache>
            </c:strRef>
          </c:tx>
          <c:spPr>
            <a:solidFill>
              <a:srgbClr val="FF0000"/>
            </a:solidFill>
            <a:ln>
              <a:noFill/>
            </a:ln>
            <a:effectLst/>
          </c:spPr>
          <c:invertIfNegative val="0"/>
          <c:cat>
            <c:strRef>
              <c:f>Лист1!$A$2:$A$9</c:f>
              <c:strCache>
                <c:ptCount val="7"/>
                <c:pt idx="0">
                  <c:v>9 «а»</c:v>
                </c:pt>
                <c:pt idx="1">
                  <c:v>9 «б»</c:v>
                </c:pt>
                <c:pt idx="2">
                  <c:v>9 «в» </c:v>
                </c:pt>
                <c:pt idx="3">
                  <c:v>9 «г»</c:v>
                </c:pt>
                <c:pt idx="4">
                  <c:v>9 «д»</c:v>
                </c:pt>
                <c:pt idx="5">
                  <c:v>9 «е»</c:v>
                </c:pt>
                <c:pt idx="6">
                  <c:v>9 «ж»</c:v>
                </c:pt>
              </c:strCache>
            </c:strRef>
          </c:cat>
          <c:val>
            <c:numRef>
              <c:f>Лист1!$C$2:$C$9</c:f>
              <c:numCache>
                <c:formatCode>General</c:formatCode>
                <c:ptCount val="8"/>
                <c:pt idx="0">
                  <c:v>0</c:v>
                </c:pt>
                <c:pt idx="1">
                  <c:v>0</c:v>
                </c:pt>
                <c:pt idx="2">
                  <c:v>0</c:v>
                </c:pt>
                <c:pt idx="3">
                  <c:v>0</c:v>
                </c:pt>
                <c:pt idx="4">
                  <c:v>3</c:v>
                </c:pt>
                <c:pt idx="5">
                  <c:v>1</c:v>
                </c:pt>
                <c:pt idx="6">
                  <c:v>3</c:v>
                </c:pt>
              </c:numCache>
            </c:numRef>
          </c:val>
          <c:extLst>
            <c:ext xmlns:c16="http://schemas.microsoft.com/office/drawing/2014/chart" uri="{C3380CC4-5D6E-409C-BE32-E72D297353CC}">
              <c16:uniqueId val="{00000001-55F3-44F3-90B6-B7BE2FB4D68E}"/>
            </c:ext>
          </c:extLst>
        </c:ser>
        <c:ser>
          <c:idx val="2"/>
          <c:order val="2"/>
          <c:tx>
            <c:strRef>
              <c:f>Лист1!$D$1</c:f>
              <c:strCache>
                <c:ptCount val="1"/>
                <c:pt idx="0">
                  <c:v>Из них получили 4</c:v>
                </c:pt>
              </c:strCache>
            </c:strRef>
          </c:tx>
          <c:spPr>
            <a:solidFill>
              <a:srgbClr val="92D050"/>
            </a:solidFill>
            <a:ln>
              <a:noFill/>
            </a:ln>
            <a:effectLst/>
          </c:spPr>
          <c:invertIfNegative val="0"/>
          <c:cat>
            <c:strRef>
              <c:f>Лист1!$A$2:$A$9</c:f>
              <c:strCache>
                <c:ptCount val="7"/>
                <c:pt idx="0">
                  <c:v>9 «а»</c:v>
                </c:pt>
                <c:pt idx="1">
                  <c:v>9 «б»</c:v>
                </c:pt>
                <c:pt idx="2">
                  <c:v>9 «в» </c:v>
                </c:pt>
                <c:pt idx="3">
                  <c:v>9 «г»</c:v>
                </c:pt>
                <c:pt idx="4">
                  <c:v>9 «д»</c:v>
                </c:pt>
                <c:pt idx="5">
                  <c:v>9 «е»</c:v>
                </c:pt>
                <c:pt idx="6">
                  <c:v>9 «ж»</c:v>
                </c:pt>
              </c:strCache>
            </c:strRef>
          </c:cat>
          <c:val>
            <c:numRef>
              <c:f>Лист1!$D$2:$D$9</c:f>
              <c:numCache>
                <c:formatCode>General</c:formatCode>
                <c:ptCount val="8"/>
                <c:pt idx="0">
                  <c:v>7</c:v>
                </c:pt>
                <c:pt idx="1">
                  <c:v>9</c:v>
                </c:pt>
                <c:pt idx="2">
                  <c:v>7</c:v>
                </c:pt>
                <c:pt idx="3">
                  <c:v>5</c:v>
                </c:pt>
                <c:pt idx="4">
                  <c:v>12</c:v>
                </c:pt>
                <c:pt idx="5">
                  <c:v>10</c:v>
                </c:pt>
                <c:pt idx="6">
                  <c:v>11</c:v>
                </c:pt>
              </c:numCache>
            </c:numRef>
          </c:val>
          <c:extLst>
            <c:ext xmlns:c16="http://schemas.microsoft.com/office/drawing/2014/chart" uri="{C3380CC4-5D6E-409C-BE32-E72D297353CC}">
              <c16:uniqueId val="{00000002-55F3-44F3-90B6-B7BE2FB4D68E}"/>
            </c:ext>
          </c:extLst>
        </c:ser>
        <c:ser>
          <c:idx val="3"/>
          <c:order val="3"/>
          <c:tx>
            <c:strRef>
              <c:f>Лист1!$E$1</c:f>
              <c:strCache>
                <c:ptCount val="1"/>
                <c:pt idx="0">
                  <c:v>Из них получили 3</c:v>
                </c:pt>
              </c:strCache>
            </c:strRef>
          </c:tx>
          <c:spPr>
            <a:solidFill>
              <a:srgbClr val="00B0F0"/>
            </a:solidFill>
            <a:ln>
              <a:noFill/>
            </a:ln>
            <a:effectLst/>
          </c:spPr>
          <c:invertIfNegative val="0"/>
          <c:cat>
            <c:strRef>
              <c:f>Лист1!$A$2:$A$9</c:f>
              <c:strCache>
                <c:ptCount val="7"/>
                <c:pt idx="0">
                  <c:v>9 «а»</c:v>
                </c:pt>
                <c:pt idx="1">
                  <c:v>9 «б»</c:v>
                </c:pt>
                <c:pt idx="2">
                  <c:v>9 «в» </c:v>
                </c:pt>
                <c:pt idx="3">
                  <c:v>9 «г»</c:v>
                </c:pt>
                <c:pt idx="4">
                  <c:v>9 «д»</c:v>
                </c:pt>
                <c:pt idx="5">
                  <c:v>9 «е»</c:v>
                </c:pt>
                <c:pt idx="6">
                  <c:v>9 «ж»</c:v>
                </c:pt>
              </c:strCache>
            </c:strRef>
          </c:cat>
          <c:val>
            <c:numRef>
              <c:f>Лист1!$E$2:$E$9</c:f>
              <c:numCache>
                <c:formatCode>General</c:formatCode>
                <c:ptCount val="8"/>
                <c:pt idx="0">
                  <c:v>17</c:v>
                </c:pt>
                <c:pt idx="1">
                  <c:v>14</c:v>
                </c:pt>
                <c:pt idx="2">
                  <c:v>22</c:v>
                </c:pt>
                <c:pt idx="3">
                  <c:v>18</c:v>
                </c:pt>
                <c:pt idx="4">
                  <c:v>11</c:v>
                </c:pt>
                <c:pt idx="5">
                  <c:v>11</c:v>
                </c:pt>
                <c:pt idx="6">
                  <c:v>8</c:v>
                </c:pt>
              </c:numCache>
            </c:numRef>
          </c:val>
          <c:extLst>
            <c:ext xmlns:c16="http://schemas.microsoft.com/office/drawing/2014/chart" uri="{C3380CC4-5D6E-409C-BE32-E72D297353CC}">
              <c16:uniqueId val="{00000003-55F3-44F3-90B6-B7BE2FB4D68E}"/>
            </c:ext>
          </c:extLst>
        </c:ser>
        <c:ser>
          <c:idx val="4"/>
          <c:order val="4"/>
          <c:tx>
            <c:strRef>
              <c:f>Лист1!$F$1</c:f>
              <c:strCache>
                <c:ptCount val="1"/>
                <c:pt idx="0">
                  <c:v>Из них получили 2</c:v>
                </c:pt>
              </c:strCache>
            </c:strRef>
          </c:tx>
          <c:spPr>
            <a:solidFill>
              <a:schemeClr val="tx1"/>
            </a:solidFill>
            <a:ln>
              <a:noFill/>
            </a:ln>
            <a:effectLst/>
          </c:spPr>
          <c:invertIfNegative val="0"/>
          <c:cat>
            <c:strRef>
              <c:f>Лист1!$A$2:$A$9</c:f>
              <c:strCache>
                <c:ptCount val="7"/>
                <c:pt idx="0">
                  <c:v>9 «а»</c:v>
                </c:pt>
                <c:pt idx="1">
                  <c:v>9 «б»</c:v>
                </c:pt>
                <c:pt idx="2">
                  <c:v>9 «в» </c:v>
                </c:pt>
                <c:pt idx="3">
                  <c:v>9 «г»</c:v>
                </c:pt>
                <c:pt idx="4">
                  <c:v>9 «д»</c:v>
                </c:pt>
                <c:pt idx="5">
                  <c:v>9 «е»</c:v>
                </c:pt>
                <c:pt idx="6">
                  <c:v>9 «ж»</c:v>
                </c:pt>
              </c:strCache>
            </c:strRef>
          </c:cat>
          <c:val>
            <c:numRef>
              <c:f>Лист1!$F$2:$F$9</c:f>
              <c:numCache>
                <c:formatCode>General</c:formatCode>
                <c:ptCount val="8"/>
                <c:pt idx="0">
                  <c:v>1</c:v>
                </c:pt>
                <c:pt idx="1">
                  <c:v>0</c:v>
                </c:pt>
                <c:pt idx="2">
                  <c:v>0</c:v>
                </c:pt>
                <c:pt idx="3">
                  <c:v>0</c:v>
                </c:pt>
                <c:pt idx="4">
                  <c:v>0</c:v>
                </c:pt>
                <c:pt idx="5">
                  <c:v>0</c:v>
                </c:pt>
                <c:pt idx="6">
                  <c:v>0</c:v>
                </c:pt>
              </c:numCache>
            </c:numRef>
          </c:val>
          <c:extLst>
            <c:ext xmlns:c16="http://schemas.microsoft.com/office/drawing/2014/chart" uri="{C3380CC4-5D6E-409C-BE32-E72D297353CC}">
              <c16:uniqueId val="{00000004-55F3-44F3-90B6-B7BE2FB4D68E}"/>
            </c:ext>
          </c:extLst>
        </c:ser>
        <c:dLbls>
          <c:showLegendKey val="0"/>
          <c:showVal val="0"/>
          <c:showCatName val="0"/>
          <c:showSerName val="0"/>
          <c:showPercent val="0"/>
          <c:showBubbleSize val="0"/>
        </c:dLbls>
        <c:gapWidth val="128"/>
        <c:overlap val="-17"/>
        <c:axId val="305988448"/>
        <c:axId val="305983200"/>
      </c:barChart>
      <c:valAx>
        <c:axId val="305983200"/>
        <c:scaling>
          <c:orientation val="minMax"/>
          <c:max val="40"/>
          <c:min val="1"/>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988448"/>
        <c:crosses val="max"/>
        <c:crossBetween val="between"/>
      </c:valAx>
      <c:catAx>
        <c:axId val="3059884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9832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Результаты</a:t>
            </a:r>
            <a:r>
              <a:rPr lang="ru-RU" baseline="0"/>
              <a:t> </a:t>
            </a:r>
            <a:r>
              <a:rPr lang="ru-RU"/>
              <a:t>ОГЭ по химии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Всего человек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9а</c:v>
                </c:pt>
                <c:pt idx="1">
                  <c:v>9б</c:v>
                </c:pt>
                <c:pt idx="2">
                  <c:v>9в</c:v>
                </c:pt>
                <c:pt idx="3">
                  <c:v>9г</c:v>
                </c:pt>
                <c:pt idx="4">
                  <c:v>9д</c:v>
                </c:pt>
                <c:pt idx="5">
                  <c:v>9е</c:v>
                </c:pt>
                <c:pt idx="6">
                  <c:v>9ж</c:v>
                </c:pt>
              </c:strCache>
            </c:strRef>
          </c:cat>
          <c:val>
            <c:numRef>
              <c:f>Лист1!$B$2:$B$8</c:f>
              <c:numCache>
                <c:formatCode>General</c:formatCode>
                <c:ptCount val="7"/>
                <c:pt idx="0">
                  <c:v>2</c:v>
                </c:pt>
                <c:pt idx="1">
                  <c:v>3</c:v>
                </c:pt>
                <c:pt idx="2">
                  <c:v>3</c:v>
                </c:pt>
                <c:pt idx="3">
                  <c:v>5</c:v>
                </c:pt>
                <c:pt idx="4">
                  <c:v>3</c:v>
                </c:pt>
                <c:pt idx="5">
                  <c:v>9</c:v>
                </c:pt>
                <c:pt idx="6">
                  <c:v>11</c:v>
                </c:pt>
              </c:numCache>
            </c:numRef>
          </c:val>
          <c:extLst>
            <c:ext xmlns:c16="http://schemas.microsoft.com/office/drawing/2014/chart" uri="{C3380CC4-5D6E-409C-BE32-E72D297353CC}">
              <c16:uniqueId val="{00000000-D8D2-4402-AC54-4B11881C7FC9}"/>
            </c:ext>
          </c:extLst>
        </c:ser>
        <c:ser>
          <c:idx val="1"/>
          <c:order val="1"/>
          <c:tx>
            <c:strRef>
              <c:f>Лист1!$C$1</c:f>
              <c:strCache>
                <c:ptCount val="1"/>
                <c:pt idx="0">
                  <c:v>Из них получили 5</c:v>
                </c:pt>
              </c:strCache>
            </c:strRef>
          </c:tx>
          <c:spPr>
            <a:solidFill>
              <a:srgbClr val="FF0000"/>
            </a:solidFill>
            <a:ln>
              <a:noFill/>
            </a:ln>
            <a:effectLst/>
          </c:spPr>
          <c:invertIfNegative val="0"/>
          <c:cat>
            <c:strRef>
              <c:f>Лист1!$A$2:$A$8</c:f>
              <c:strCache>
                <c:ptCount val="7"/>
                <c:pt idx="0">
                  <c:v>9а</c:v>
                </c:pt>
                <c:pt idx="1">
                  <c:v>9б</c:v>
                </c:pt>
                <c:pt idx="2">
                  <c:v>9в</c:v>
                </c:pt>
                <c:pt idx="3">
                  <c:v>9г</c:v>
                </c:pt>
                <c:pt idx="4">
                  <c:v>9д</c:v>
                </c:pt>
                <c:pt idx="5">
                  <c:v>9е</c:v>
                </c:pt>
                <c:pt idx="6">
                  <c:v>9ж</c:v>
                </c:pt>
              </c:strCache>
            </c:strRef>
          </c:cat>
          <c:val>
            <c:numRef>
              <c:f>Лист1!$C$2:$C$8</c:f>
              <c:numCache>
                <c:formatCode>General</c:formatCode>
                <c:ptCount val="7"/>
                <c:pt idx="0">
                  <c:v>0</c:v>
                </c:pt>
                <c:pt idx="1">
                  <c:v>1</c:v>
                </c:pt>
                <c:pt idx="2">
                  <c:v>0</c:v>
                </c:pt>
                <c:pt idx="3">
                  <c:v>1</c:v>
                </c:pt>
                <c:pt idx="4">
                  <c:v>1</c:v>
                </c:pt>
                <c:pt idx="5">
                  <c:v>5</c:v>
                </c:pt>
                <c:pt idx="6">
                  <c:v>3</c:v>
                </c:pt>
              </c:numCache>
            </c:numRef>
          </c:val>
          <c:extLst>
            <c:ext xmlns:c16="http://schemas.microsoft.com/office/drawing/2014/chart" uri="{C3380CC4-5D6E-409C-BE32-E72D297353CC}">
              <c16:uniqueId val="{00000001-D8D2-4402-AC54-4B11881C7FC9}"/>
            </c:ext>
          </c:extLst>
        </c:ser>
        <c:ser>
          <c:idx val="2"/>
          <c:order val="2"/>
          <c:tx>
            <c:strRef>
              <c:f>Лист1!$D$1</c:f>
              <c:strCache>
                <c:ptCount val="1"/>
                <c:pt idx="0">
                  <c:v>Из них получили 4</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9а</c:v>
                </c:pt>
                <c:pt idx="1">
                  <c:v>9б</c:v>
                </c:pt>
                <c:pt idx="2">
                  <c:v>9в</c:v>
                </c:pt>
                <c:pt idx="3">
                  <c:v>9г</c:v>
                </c:pt>
                <c:pt idx="4">
                  <c:v>9д</c:v>
                </c:pt>
                <c:pt idx="5">
                  <c:v>9е</c:v>
                </c:pt>
                <c:pt idx="6">
                  <c:v>9ж</c:v>
                </c:pt>
              </c:strCache>
            </c:strRef>
          </c:cat>
          <c:val>
            <c:numRef>
              <c:f>Лист1!$D$2:$D$8</c:f>
              <c:numCache>
                <c:formatCode>General</c:formatCode>
                <c:ptCount val="7"/>
                <c:pt idx="0">
                  <c:v>1</c:v>
                </c:pt>
                <c:pt idx="1">
                  <c:v>1</c:v>
                </c:pt>
                <c:pt idx="2">
                  <c:v>2</c:v>
                </c:pt>
                <c:pt idx="3">
                  <c:v>4</c:v>
                </c:pt>
                <c:pt idx="4">
                  <c:v>0</c:v>
                </c:pt>
                <c:pt idx="5">
                  <c:v>4</c:v>
                </c:pt>
                <c:pt idx="6">
                  <c:v>7</c:v>
                </c:pt>
              </c:numCache>
            </c:numRef>
          </c:val>
          <c:extLst>
            <c:ext xmlns:c16="http://schemas.microsoft.com/office/drawing/2014/chart" uri="{C3380CC4-5D6E-409C-BE32-E72D297353CC}">
              <c16:uniqueId val="{00000002-D8D2-4402-AC54-4B11881C7FC9}"/>
            </c:ext>
          </c:extLst>
        </c:ser>
        <c:ser>
          <c:idx val="3"/>
          <c:order val="3"/>
          <c:tx>
            <c:strRef>
              <c:f>Лист1!$E$1</c:f>
              <c:strCache>
                <c:ptCount val="1"/>
                <c:pt idx="0">
                  <c:v>Из них получили 3</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9а</c:v>
                </c:pt>
                <c:pt idx="1">
                  <c:v>9б</c:v>
                </c:pt>
                <c:pt idx="2">
                  <c:v>9в</c:v>
                </c:pt>
                <c:pt idx="3">
                  <c:v>9г</c:v>
                </c:pt>
                <c:pt idx="4">
                  <c:v>9д</c:v>
                </c:pt>
                <c:pt idx="5">
                  <c:v>9е</c:v>
                </c:pt>
                <c:pt idx="6">
                  <c:v>9ж</c:v>
                </c:pt>
              </c:strCache>
            </c:strRef>
          </c:cat>
          <c:val>
            <c:numRef>
              <c:f>Лист1!$E$2:$E$8</c:f>
              <c:numCache>
                <c:formatCode>General</c:formatCode>
                <c:ptCount val="7"/>
                <c:pt idx="0">
                  <c:v>1</c:v>
                </c:pt>
                <c:pt idx="1">
                  <c:v>1</c:v>
                </c:pt>
                <c:pt idx="2">
                  <c:v>1</c:v>
                </c:pt>
                <c:pt idx="3">
                  <c:v>0</c:v>
                </c:pt>
                <c:pt idx="4">
                  <c:v>2</c:v>
                </c:pt>
                <c:pt idx="5">
                  <c:v>0</c:v>
                </c:pt>
                <c:pt idx="6">
                  <c:v>1</c:v>
                </c:pt>
              </c:numCache>
            </c:numRef>
          </c:val>
          <c:extLst>
            <c:ext xmlns:c16="http://schemas.microsoft.com/office/drawing/2014/chart" uri="{C3380CC4-5D6E-409C-BE32-E72D297353CC}">
              <c16:uniqueId val="{00000003-D8D2-4402-AC54-4B11881C7FC9}"/>
            </c:ext>
          </c:extLst>
        </c:ser>
        <c:ser>
          <c:idx val="4"/>
          <c:order val="4"/>
          <c:tx>
            <c:strRef>
              <c:f>Лист1!$F$1</c:f>
              <c:strCache>
                <c:ptCount val="1"/>
                <c:pt idx="0">
                  <c:v>Из них получили 2</c:v>
                </c:pt>
              </c:strCache>
            </c:strRef>
          </c:tx>
          <c:spPr>
            <a:solidFill>
              <a:schemeClr val="tx1"/>
            </a:solidFill>
            <a:ln>
              <a:noFill/>
            </a:ln>
            <a:effectLst/>
          </c:spPr>
          <c:invertIfNegative val="0"/>
          <c:cat>
            <c:strRef>
              <c:f>Лист1!$A$2:$A$8</c:f>
              <c:strCache>
                <c:ptCount val="7"/>
                <c:pt idx="0">
                  <c:v>9а</c:v>
                </c:pt>
                <c:pt idx="1">
                  <c:v>9б</c:v>
                </c:pt>
                <c:pt idx="2">
                  <c:v>9в</c:v>
                </c:pt>
                <c:pt idx="3">
                  <c:v>9г</c:v>
                </c:pt>
                <c:pt idx="4">
                  <c:v>9д</c:v>
                </c:pt>
                <c:pt idx="5">
                  <c:v>9е</c:v>
                </c:pt>
                <c:pt idx="6">
                  <c:v>9ж</c:v>
                </c:pt>
              </c:strCache>
            </c:strRef>
          </c:cat>
          <c:val>
            <c:numRef>
              <c:f>Лист1!$F$2:$F$8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4-D8D2-4402-AC54-4B11881C7FC9}"/>
            </c:ext>
          </c:extLst>
        </c:ser>
        <c:dLbls>
          <c:showLegendKey val="0"/>
          <c:showVal val="0"/>
          <c:showCatName val="0"/>
          <c:showSerName val="0"/>
          <c:showPercent val="0"/>
          <c:showBubbleSize val="0"/>
        </c:dLbls>
        <c:gapWidth val="0"/>
        <c:overlap val="-33"/>
        <c:axId val="305988448"/>
        <c:axId val="305983200"/>
      </c:barChart>
      <c:valAx>
        <c:axId val="305983200"/>
        <c:scaling>
          <c:orientation val="minMax"/>
        </c:scaling>
        <c:delete val="0"/>
        <c:axPos val="r"/>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988448"/>
        <c:crosses val="max"/>
        <c:crossBetween val="between"/>
      </c:valAx>
      <c:catAx>
        <c:axId val="3059884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9832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Результаты</a:t>
            </a:r>
            <a:r>
              <a:rPr lang="ru-RU" baseline="0"/>
              <a:t> </a:t>
            </a:r>
            <a:r>
              <a:rPr lang="ru-RU"/>
              <a:t>ОГЭ по биологии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Всего человек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9а</c:v>
                </c:pt>
                <c:pt idx="1">
                  <c:v>9б</c:v>
                </c:pt>
                <c:pt idx="2">
                  <c:v>9в</c:v>
                </c:pt>
                <c:pt idx="3">
                  <c:v>9г</c:v>
                </c:pt>
                <c:pt idx="4">
                  <c:v>9д</c:v>
                </c:pt>
                <c:pt idx="5">
                  <c:v>9е</c:v>
                </c:pt>
                <c:pt idx="6">
                  <c:v>9ж</c:v>
                </c:pt>
              </c:strCache>
            </c:strRef>
          </c:cat>
          <c:val>
            <c:numRef>
              <c:f>Лист1!$B$2:$B$8</c:f>
              <c:numCache>
                <c:formatCode>General</c:formatCode>
                <c:ptCount val="7"/>
                <c:pt idx="0">
                  <c:v>10</c:v>
                </c:pt>
                <c:pt idx="1">
                  <c:v>10</c:v>
                </c:pt>
                <c:pt idx="2">
                  <c:v>5</c:v>
                </c:pt>
                <c:pt idx="3">
                  <c:v>4</c:v>
                </c:pt>
                <c:pt idx="4">
                  <c:v>10</c:v>
                </c:pt>
                <c:pt idx="5">
                  <c:v>18</c:v>
                </c:pt>
                <c:pt idx="6">
                  <c:v>12</c:v>
                </c:pt>
              </c:numCache>
            </c:numRef>
          </c:val>
          <c:extLst>
            <c:ext xmlns:c16="http://schemas.microsoft.com/office/drawing/2014/chart" uri="{C3380CC4-5D6E-409C-BE32-E72D297353CC}">
              <c16:uniqueId val="{00000000-CC35-4177-B14F-DFB3D388A3FE}"/>
            </c:ext>
          </c:extLst>
        </c:ser>
        <c:ser>
          <c:idx val="1"/>
          <c:order val="1"/>
          <c:tx>
            <c:strRef>
              <c:f>Лист1!$C$1</c:f>
              <c:strCache>
                <c:ptCount val="1"/>
                <c:pt idx="0">
                  <c:v>Из них получили 5</c:v>
                </c:pt>
              </c:strCache>
            </c:strRef>
          </c:tx>
          <c:spPr>
            <a:solidFill>
              <a:srgbClr val="FF0000"/>
            </a:solidFill>
            <a:ln>
              <a:noFill/>
            </a:ln>
            <a:effectLst/>
          </c:spPr>
          <c:invertIfNegative val="0"/>
          <c:cat>
            <c:strRef>
              <c:f>Лист1!$A$2:$A$8</c:f>
              <c:strCache>
                <c:ptCount val="7"/>
                <c:pt idx="0">
                  <c:v>9а</c:v>
                </c:pt>
                <c:pt idx="1">
                  <c:v>9б</c:v>
                </c:pt>
                <c:pt idx="2">
                  <c:v>9в</c:v>
                </c:pt>
                <c:pt idx="3">
                  <c:v>9г</c:v>
                </c:pt>
                <c:pt idx="4">
                  <c:v>9д</c:v>
                </c:pt>
                <c:pt idx="5">
                  <c:v>9е</c:v>
                </c:pt>
                <c:pt idx="6">
                  <c:v>9ж</c:v>
                </c:pt>
              </c:strCache>
            </c:strRef>
          </c:cat>
          <c:val>
            <c:numRef>
              <c:f>Лист1!$C$2:$C$8</c:f>
              <c:numCache>
                <c:formatCode>General</c:formatCode>
                <c:ptCount val="7"/>
                <c:pt idx="0">
                  <c:v>0</c:v>
                </c:pt>
                <c:pt idx="1">
                  <c:v>2</c:v>
                </c:pt>
                <c:pt idx="2">
                  <c:v>0</c:v>
                </c:pt>
                <c:pt idx="3">
                  <c:v>1</c:v>
                </c:pt>
                <c:pt idx="4">
                  <c:v>2</c:v>
                </c:pt>
                <c:pt idx="5">
                  <c:v>5</c:v>
                </c:pt>
                <c:pt idx="6">
                  <c:v>3</c:v>
                </c:pt>
              </c:numCache>
            </c:numRef>
          </c:val>
          <c:extLst>
            <c:ext xmlns:c16="http://schemas.microsoft.com/office/drawing/2014/chart" uri="{C3380CC4-5D6E-409C-BE32-E72D297353CC}">
              <c16:uniqueId val="{00000001-CC35-4177-B14F-DFB3D388A3FE}"/>
            </c:ext>
          </c:extLst>
        </c:ser>
        <c:ser>
          <c:idx val="2"/>
          <c:order val="2"/>
          <c:tx>
            <c:strRef>
              <c:f>Лист1!$D$1</c:f>
              <c:strCache>
                <c:ptCount val="1"/>
                <c:pt idx="0">
                  <c:v>Из них получили 4</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9а</c:v>
                </c:pt>
                <c:pt idx="1">
                  <c:v>9б</c:v>
                </c:pt>
                <c:pt idx="2">
                  <c:v>9в</c:v>
                </c:pt>
                <c:pt idx="3">
                  <c:v>9г</c:v>
                </c:pt>
                <c:pt idx="4">
                  <c:v>9д</c:v>
                </c:pt>
                <c:pt idx="5">
                  <c:v>9е</c:v>
                </c:pt>
                <c:pt idx="6">
                  <c:v>9ж</c:v>
                </c:pt>
              </c:strCache>
            </c:strRef>
          </c:cat>
          <c:val>
            <c:numRef>
              <c:f>Лист1!$D$2:$D$8</c:f>
              <c:numCache>
                <c:formatCode>General</c:formatCode>
                <c:ptCount val="7"/>
                <c:pt idx="0">
                  <c:v>2</c:v>
                </c:pt>
                <c:pt idx="1">
                  <c:v>5</c:v>
                </c:pt>
                <c:pt idx="2">
                  <c:v>4</c:v>
                </c:pt>
                <c:pt idx="3">
                  <c:v>2</c:v>
                </c:pt>
                <c:pt idx="4">
                  <c:v>8</c:v>
                </c:pt>
                <c:pt idx="5">
                  <c:v>11</c:v>
                </c:pt>
                <c:pt idx="6">
                  <c:v>6</c:v>
                </c:pt>
              </c:numCache>
            </c:numRef>
          </c:val>
          <c:extLst>
            <c:ext xmlns:c16="http://schemas.microsoft.com/office/drawing/2014/chart" uri="{C3380CC4-5D6E-409C-BE32-E72D297353CC}">
              <c16:uniqueId val="{00000002-CC35-4177-B14F-DFB3D388A3FE}"/>
            </c:ext>
          </c:extLst>
        </c:ser>
        <c:ser>
          <c:idx val="3"/>
          <c:order val="3"/>
          <c:tx>
            <c:strRef>
              <c:f>Лист1!$E$1</c:f>
              <c:strCache>
                <c:ptCount val="1"/>
                <c:pt idx="0">
                  <c:v>Из них получили 3</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9а</c:v>
                </c:pt>
                <c:pt idx="1">
                  <c:v>9б</c:v>
                </c:pt>
                <c:pt idx="2">
                  <c:v>9в</c:v>
                </c:pt>
                <c:pt idx="3">
                  <c:v>9г</c:v>
                </c:pt>
                <c:pt idx="4">
                  <c:v>9д</c:v>
                </c:pt>
                <c:pt idx="5">
                  <c:v>9е</c:v>
                </c:pt>
                <c:pt idx="6">
                  <c:v>9ж</c:v>
                </c:pt>
              </c:strCache>
            </c:strRef>
          </c:cat>
          <c:val>
            <c:numRef>
              <c:f>Лист1!$E$2:$E$8</c:f>
              <c:numCache>
                <c:formatCode>General</c:formatCode>
                <c:ptCount val="7"/>
                <c:pt idx="0">
                  <c:v>8</c:v>
                </c:pt>
                <c:pt idx="1">
                  <c:v>3</c:v>
                </c:pt>
                <c:pt idx="2">
                  <c:v>1</c:v>
                </c:pt>
                <c:pt idx="3">
                  <c:v>1</c:v>
                </c:pt>
                <c:pt idx="4">
                  <c:v>0</c:v>
                </c:pt>
                <c:pt idx="5">
                  <c:v>2</c:v>
                </c:pt>
                <c:pt idx="6">
                  <c:v>3</c:v>
                </c:pt>
              </c:numCache>
            </c:numRef>
          </c:val>
          <c:extLst>
            <c:ext xmlns:c16="http://schemas.microsoft.com/office/drawing/2014/chart" uri="{C3380CC4-5D6E-409C-BE32-E72D297353CC}">
              <c16:uniqueId val="{00000003-CC35-4177-B14F-DFB3D388A3FE}"/>
            </c:ext>
          </c:extLst>
        </c:ser>
        <c:ser>
          <c:idx val="4"/>
          <c:order val="4"/>
          <c:tx>
            <c:strRef>
              <c:f>Лист1!$F$1</c:f>
              <c:strCache>
                <c:ptCount val="1"/>
                <c:pt idx="0">
                  <c:v>Из них получили 2</c:v>
                </c:pt>
              </c:strCache>
            </c:strRef>
          </c:tx>
          <c:spPr>
            <a:solidFill>
              <a:schemeClr val="tx1"/>
            </a:solidFill>
            <a:ln>
              <a:noFill/>
            </a:ln>
            <a:effectLst/>
          </c:spPr>
          <c:invertIfNegative val="0"/>
          <c:cat>
            <c:strRef>
              <c:f>Лист1!$A$2:$A$8</c:f>
              <c:strCache>
                <c:ptCount val="7"/>
                <c:pt idx="0">
                  <c:v>9а</c:v>
                </c:pt>
                <c:pt idx="1">
                  <c:v>9б</c:v>
                </c:pt>
                <c:pt idx="2">
                  <c:v>9в</c:v>
                </c:pt>
                <c:pt idx="3">
                  <c:v>9г</c:v>
                </c:pt>
                <c:pt idx="4">
                  <c:v>9д</c:v>
                </c:pt>
                <c:pt idx="5">
                  <c:v>9е</c:v>
                </c:pt>
                <c:pt idx="6">
                  <c:v>9ж</c:v>
                </c:pt>
              </c:strCache>
            </c:strRef>
          </c:cat>
          <c:val>
            <c:numRef>
              <c:f>Лист1!$F$2:$F$8</c:f>
              <c:numCache>
                <c:formatCode>General</c:formatCode>
                <c:ptCount val="7"/>
                <c:pt idx="0">
                  <c:v>0</c:v>
                </c:pt>
                <c:pt idx="1">
                  <c:v>0</c:v>
                </c:pt>
                <c:pt idx="2">
                  <c:v>0</c:v>
                </c:pt>
                <c:pt idx="3">
                  <c:v>0</c:v>
                </c:pt>
                <c:pt idx="4">
                  <c:v>0</c:v>
                </c:pt>
                <c:pt idx="5">
                  <c:v>0</c:v>
                </c:pt>
                <c:pt idx="6">
                  <c:v>0</c:v>
                </c:pt>
              </c:numCache>
            </c:numRef>
          </c:val>
          <c:extLst>
            <c:ext xmlns:c16="http://schemas.microsoft.com/office/drawing/2014/chart" uri="{C3380CC4-5D6E-409C-BE32-E72D297353CC}">
              <c16:uniqueId val="{00000004-CC35-4177-B14F-DFB3D388A3FE}"/>
            </c:ext>
          </c:extLst>
        </c:ser>
        <c:dLbls>
          <c:showLegendKey val="0"/>
          <c:showVal val="0"/>
          <c:showCatName val="0"/>
          <c:showSerName val="0"/>
          <c:showPercent val="0"/>
          <c:showBubbleSize val="0"/>
        </c:dLbls>
        <c:gapWidth val="0"/>
        <c:overlap val="-33"/>
        <c:axId val="305988448"/>
        <c:axId val="305983200"/>
      </c:barChart>
      <c:valAx>
        <c:axId val="305983200"/>
        <c:scaling>
          <c:orientation val="minMax"/>
        </c:scaling>
        <c:delete val="0"/>
        <c:axPos val="r"/>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988448"/>
        <c:crosses val="max"/>
        <c:crossBetween val="between"/>
      </c:valAx>
      <c:catAx>
        <c:axId val="3059884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9832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ru-RU"/>
              <a:t>Результаты</a:t>
            </a:r>
            <a:r>
              <a:rPr lang="ru-RU" baseline="0"/>
              <a:t> </a:t>
            </a:r>
            <a:r>
              <a:rPr lang="ru-RU"/>
              <a:t>ОГЭ по информатике 2023</a:t>
            </a:r>
          </a:p>
        </c:rich>
      </c:tx>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Лист1!$B$1</c:f>
              <c:strCache>
                <c:ptCount val="1"/>
                <c:pt idx="0">
                  <c:v>Всего человек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9а</c:v>
                </c:pt>
                <c:pt idx="1">
                  <c:v>9б</c:v>
                </c:pt>
                <c:pt idx="2">
                  <c:v>9в</c:v>
                </c:pt>
                <c:pt idx="3">
                  <c:v>9г</c:v>
                </c:pt>
                <c:pt idx="4">
                  <c:v>9д</c:v>
                </c:pt>
                <c:pt idx="5">
                  <c:v>9е</c:v>
                </c:pt>
                <c:pt idx="6">
                  <c:v>9ж</c:v>
                </c:pt>
              </c:strCache>
            </c:strRef>
          </c:cat>
          <c:val>
            <c:numRef>
              <c:f>Лист1!$B$2:$B$8</c:f>
              <c:numCache>
                <c:formatCode>General</c:formatCode>
                <c:ptCount val="7"/>
                <c:pt idx="0">
                  <c:v>24</c:v>
                </c:pt>
                <c:pt idx="1">
                  <c:v>22</c:v>
                </c:pt>
                <c:pt idx="2">
                  <c:v>26</c:v>
                </c:pt>
                <c:pt idx="3">
                  <c:v>24</c:v>
                </c:pt>
                <c:pt idx="4">
                  <c:v>16</c:v>
                </c:pt>
                <c:pt idx="5">
                  <c:v>12</c:v>
                </c:pt>
                <c:pt idx="6">
                  <c:v>15</c:v>
                </c:pt>
              </c:numCache>
            </c:numRef>
          </c:val>
          <c:extLst>
            <c:ext xmlns:c16="http://schemas.microsoft.com/office/drawing/2014/chart" uri="{C3380CC4-5D6E-409C-BE32-E72D297353CC}">
              <c16:uniqueId val="{00000000-6EF8-4E5D-ACFD-1AFA608CBD92}"/>
            </c:ext>
          </c:extLst>
        </c:ser>
        <c:ser>
          <c:idx val="1"/>
          <c:order val="1"/>
          <c:tx>
            <c:strRef>
              <c:f>Лист1!$C$1</c:f>
              <c:strCache>
                <c:ptCount val="1"/>
                <c:pt idx="0">
                  <c:v>Из них получили 5</c:v>
                </c:pt>
              </c:strCache>
            </c:strRef>
          </c:tx>
          <c:spPr>
            <a:solidFill>
              <a:srgbClr val="FF0000"/>
            </a:solidFill>
            <a:ln>
              <a:noFill/>
            </a:ln>
            <a:effectLst/>
          </c:spPr>
          <c:invertIfNegative val="0"/>
          <c:cat>
            <c:strRef>
              <c:f>Лист1!$A$2:$A$8</c:f>
              <c:strCache>
                <c:ptCount val="7"/>
                <c:pt idx="0">
                  <c:v>9а</c:v>
                </c:pt>
                <c:pt idx="1">
                  <c:v>9б</c:v>
                </c:pt>
                <c:pt idx="2">
                  <c:v>9в</c:v>
                </c:pt>
                <c:pt idx="3">
                  <c:v>9г</c:v>
                </c:pt>
                <c:pt idx="4">
                  <c:v>9д</c:v>
                </c:pt>
                <c:pt idx="5">
                  <c:v>9е</c:v>
                </c:pt>
                <c:pt idx="6">
                  <c:v>9ж</c:v>
                </c:pt>
              </c:strCache>
            </c:strRef>
          </c:cat>
          <c:val>
            <c:numRef>
              <c:f>Лист1!$C$2:$C$8</c:f>
              <c:numCache>
                <c:formatCode>General</c:formatCode>
                <c:ptCount val="7"/>
                <c:pt idx="0">
                  <c:v>0</c:v>
                </c:pt>
                <c:pt idx="1">
                  <c:v>1</c:v>
                </c:pt>
                <c:pt idx="2">
                  <c:v>0</c:v>
                </c:pt>
                <c:pt idx="3">
                  <c:v>0</c:v>
                </c:pt>
                <c:pt idx="4">
                  <c:v>3</c:v>
                </c:pt>
                <c:pt idx="5">
                  <c:v>1</c:v>
                </c:pt>
                <c:pt idx="6">
                  <c:v>3</c:v>
                </c:pt>
              </c:numCache>
            </c:numRef>
          </c:val>
          <c:extLst>
            <c:ext xmlns:c16="http://schemas.microsoft.com/office/drawing/2014/chart" uri="{C3380CC4-5D6E-409C-BE32-E72D297353CC}">
              <c16:uniqueId val="{00000001-6EF8-4E5D-ACFD-1AFA608CBD92}"/>
            </c:ext>
          </c:extLst>
        </c:ser>
        <c:ser>
          <c:idx val="2"/>
          <c:order val="2"/>
          <c:tx>
            <c:strRef>
              <c:f>Лист1!$D$1</c:f>
              <c:strCache>
                <c:ptCount val="1"/>
                <c:pt idx="0">
                  <c:v>Из них получили 4</c:v>
                </c:pt>
              </c:strCache>
            </c:strRef>
          </c:tx>
          <c:spPr>
            <a:solidFill>
              <a:srgbClr val="92D05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9а</c:v>
                </c:pt>
                <c:pt idx="1">
                  <c:v>9б</c:v>
                </c:pt>
                <c:pt idx="2">
                  <c:v>9в</c:v>
                </c:pt>
                <c:pt idx="3">
                  <c:v>9г</c:v>
                </c:pt>
                <c:pt idx="4">
                  <c:v>9д</c:v>
                </c:pt>
                <c:pt idx="5">
                  <c:v>9е</c:v>
                </c:pt>
                <c:pt idx="6">
                  <c:v>9ж</c:v>
                </c:pt>
              </c:strCache>
            </c:strRef>
          </c:cat>
          <c:val>
            <c:numRef>
              <c:f>Лист1!$D$2:$D$8</c:f>
              <c:numCache>
                <c:formatCode>General</c:formatCode>
                <c:ptCount val="7"/>
                <c:pt idx="0">
                  <c:v>12</c:v>
                </c:pt>
                <c:pt idx="1">
                  <c:v>14</c:v>
                </c:pt>
                <c:pt idx="2">
                  <c:v>10</c:v>
                </c:pt>
                <c:pt idx="3">
                  <c:v>10</c:v>
                </c:pt>
                <c:pt idx="4">
                  <c:v>8</c:v>
                </c:pt>
                <c:pt idx="5">
                  <c:v>7</c:v>
                </c:pt>
                <c:pt idx="6">
                  <c:v>10</c:v>
                </c:pt>
              </c:numCache>
            </c:numRef>
          </c:val>
          <c:extLst>
            <c:ext xmlns:c16="http://schemas.microsoft.com/office/drawing/2014/chart" uri="{C3380CC4-5D6E-409C-BE32-E72D297353CC}">
              <c16:uniqueId val="{00000002-6EF8-4E5D-ACFD-1AFA608CBD92}"/>
            </c:ext>
          </c:extLst>
        </c:ser>
        <c:ser>
          <c:idx val="3"/>
          <c:order val="3"/>
          <c:tx>
            <c:strRef>
              <c:f>Лист1!$E$1</c:f>
              <c:strCache>
                <c:ptCount val="1"/>
                <c:pt idx="0">
                  <c:v>Из них получили 3</c:v>
                </c:pt>
              </c:strCache>
            </c:strRef>
          </c:tx>
          <c:spPr>
            <a:solidFill>
              <a:srgbClr val="00B0F0"/>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Лист1!$A$2:$A$8</c:f>
              <c:strCache>
                <c:ptCount val="7"/>
                <c:pt idx="0">
                  <c:v>9а</c:v>
                </c:pt>
                <c:pt idx="1">
                  <c:v>9б</c:v>
                </c:pt>
                <c:pt idx="2">
                  <c:v>9в</c:v>
                </c:pt>
                <c:pt idx="3">
                  <c:v>9г</c:v>
                </c:pt>
                <c:pt idx="4">
                  <c:v>9д</c:v>
                </c:pt>
                <c:pt idx="5">
                  <c:v>9е</c:v>
                </c:pt>
                <c:pt idx="6">
                  <c:v>9ж</c:v>
                </c:pt>
              </c:strCache>
            </c:strRef>
          </c:cat>
          <c:val>
            <c:numRef>
              <c:f>Лист1!$E$2:$E$8</c:f>
              <c:numCache>
                <c:formatCode>General</c:formatCode>
                <c:ptCount val="7"/>
                <c:pt idx="0">
                  <c:v>11</c:v>
                </c:pt>
                <c:pt idx="1">
                  <c:v>7</c:v>
                </c:pt>
                <c:pt idx="2">
                  <c:v>16</c:v>
                </c:pt>
                <c:pt idx="3">
                  <c:v>14</c:v>
                </c:pt>
                <c:pt idx="4">
                  <c:v>5</c:v>
                </c:pt>
                <c:pt idx="5">
                  <c:v>4</c:v>
                </c:pt>
                <c:pt idx="6">
                  <c:v>2</c:v>
                </c:pt>
              </c:numCache>
            </c:numRef>
          </c:val>
          <c:extLst>
            <c:ext xmlns:c16="http://schemas.microsoft.com/office/drawing/2014/chart" uri="{C3380CC4-5D6E-409C-BE32-E72D297353CC}">
              <c16:uniqueId val="{00000003-6EF8-4E5D-ACFD-1AFA608CBD92}"/>
            </c:ext>
          </c:extLst>
        </c:ser>
        <c:ser>
          <c:idx val="4"/>
          <c:order val="4"/>
          <c:tx>
            <c:strRef>
              <c:f>Лист1!$F$1</c:f>
              <c:strCache>
                <c:ptCount val="1"/>
                <c:pt idx="0">
                  <c:v>Из них получили 2</c:v>
                </c:pt>
              </c:strCache>
            </c:strRef>
          </c:tx>
          <c:spPr>
            <a:solidFill>
              <a:schemeClr val="tx1"/>
            </a:solidFill>
            <a:ln>
              <a:noFill/>
            </a:ln>
            <a:effectLst/>
          </c:spPr>
          <c:invertIfNegative val="0"/>
          <c:cat>
            <c:strRef>
              <c:f>Лист1!$A$2:$A$8</c:f>
              <c:strCache>
                <c:ptCount val="7"/>
                <c:pt idx="0">
                  <c:v>9а</c:v>
                </c:pt>
                <c:pt idx="1">
                  <c:v>9б</c:v>
                </c:pt>
                <c:pt idx="2">
                  <c:v>9в</c:v>
                </c:pt>
                <c:pt idx="3">
                  <c:v>9г</c:v>
                </c:pt>
                <c:pt idx="4">
                  <c:v>9д</c:v>
                </c:pt>
                <c:pt idx="5">
                  <c:v>9е</c:v>
                </c:pt>
                <c:pt idx="6">
                  <c:v>9ж</c:v>
                </c:pt>
              </c:strCache>
            </c:strRef>
          </c:cat>
          <c:val>
            <c:numRef>
              <c:f>Лист1!$F$2:$F$8</c:f>
              <c:numCache>
                <c:formatCode>General</c:formatCode>
                <c:ptCount val="7"/>
                <c:pt idx="0">
                  <c:v>1</c:v>
                </c:pt>
                <c:pt idx="1">
                  <c:v>0</c:v>
                </c:pt>
                <c:pt idx="2">
                  <c:v>0</c:v>
                </c:pt>
                <c:pt idx="3">
                  <c:v>0</c:v>
                </c:pt>
                <c:pt idx="4">
                  <c:v>0</c:v>
                </c:pt>
                <c:pt idx="5">
                  <c:v>0</c:v>
                </c:pt>
                <c:pt idx="6">
                  <c:v>0</c:v>
                </c:pt>
              </c:numCache>
            </c:numRef>
          </c:val>
          <c:extLst>
            <c:ext xmlns:c16="http://schemas.microsoft.com/office/drawing/2014/chart" uri="{C3380CC4-5D6E-409C-BE32-E72D297353CC}">
              <c16:uniqueId val="{00000004-6EF8-4E5D-ACFD-1AFA608CBD92}"/>
            </c:ext>
          </c:extLst>
        </c:ser>
        <c:dLbls>
          <c:showLegendKey val="0"/>
          <c:showVal val="0"/>
          <c:showCatName val="0"/>
          <c:showSerName val="0"/>
          <c:showPercent val="0"/>
          <c:showBubbleSize val="0"/>
        </c:dLbls>
        <c:gapWidth val="0"/>
        <c:overlap val="-33"/>
        <c:axId val="305988448"/>
        <c:axId val="305983200"/>
      </c:barChart>
      <c:valAx>
        <c:axId val="305983200"/>
        <c:scaling>
          <c:orientation val="minMax"/>
        </c:scaling>
        <c:delete val="0"/>
        <c:axPos val="r"/>
        <c:numFmt formatCode="General" sourceLinked="1"/>
        <c:majorTickMark val="none"/>
        <c:minorTickMark val="none"/>
        <c:tickLblPos val="nextTo"/>
        <c:spPr>
          <a:noFill/>
          <a:ln>
            <a:solidFill>
              <a:schemeClr val="accent1"/>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988448"/>
        <c:crosses val="max"/>
        <c:crossBetween val="between"/>
      </c:valAx>
      <c:catAx>
        <c:axId val="3059884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crossAx val="3059832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35</TotalTime>
  <Pages>45</Pages>
  <Words>6104</Words>
  <Characters>34799</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9</cp:revision>
  <dcterms:created xsi:type="dcterms:W3CDTF">2023-10-11T19:41:00Z</dcterms:created>
  <dcterms:modified xsi:type="dcterms:W3CDTF">2023-10-11T21:14:00Z</dcterms:modified>
</cp:coreProperties>
</file>