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20" w:rsidRDefault="00736F20">
      <w:r>
        <w:rPr>
          <w:b/>
        </w:rPr>
        <w:t xml:space="preserve">                                 </w:t>
      </w:r>
      <w:r w:rsidRPr="00736F20">
        <w:rPr>
          <w:b/>
        </w:rPr>
        <w:t>Аннотации к рабочим программам ООО 2023-2024</w:t>
      </w:r>
      <w:r>
        <w:t xml:space="preserve"> </w:t>
      </w:r>
      <w:proofErr w:type="spellStart"/>
      <w:r w:rsidRPr="00736F20">
        <w:rPr>
          <w:b/>
        </w:rPr>
        <w:t>уч</w:t>
      </w:r>
      <w:proofErr w:type="gramStart"/>
      <w:r w:rsidRPr="00736F20">
        <w:rPr>
          <w:b/>
        </w:rPr>
        <w:t>.г</w:t>
      </w:r>
      <w:proofErr w:type="gramEnd"/>
      <w:r w:rsidRPr="00736F20">
        <w:rPr>
          <w:b/>
        </w:rPr>
        <w:t>од</w:t>
      </w:r>
      <w:proofErr w:type="spellEnd"/>
      <w:r>
        <w:t xml:space="preserve"> </w:t>
      </w:r>
    </w:p>
    <w:p w:rsidR="00736F20" w:rsidRDefault="00736F20">
      <w:r w:rsidRPr="00736F20">
        <w:rPr>
          <w:b/>
        </w:rPr>
        <w:t>1. Рабочая программа учебного предмета «Русский язык»</w:t>
      </w:r>
      <w:r>
        <w:t xml:space="preserve"> составлена на </w:t>
      </w:r>
      <w:proofErr w:type="spellStart"/>
      <w:r>
        <w:t>основе</w:t>
      </w:r>
      <w:proofErr w:type="gramStart"/>
      <w:r>
        <w:t>:Ф</w:t>
      </w:r>
      <w:proofErr w:type="gramEnd"/>
      <w:r>
        <w:t>едерального</w:t>
      </w:r>
      <w:proofErr w:type="spellEnd"/>
      <w:r>
        <w:t xml:space="preserve"> государственного образовательного стандарта основного общего образования; основной образовательной программы основного общего образования; Данная программа обеспечивается линией учебно-методических комплектов по русскому языку для 5—9 классов под редакцией </w:t>
      </w:r>
      <w:proofErr w:type="spellStart"/>
      <w:r>
        <w:t>Ладыженской</w:t>
      </w:r>
      <w:proofErr w:type="spellEnd"/>
      <w:r>
        <w:t xml:space="preserve"> Т.А., выпускаемой издательством «Просвещение». </w:t>
      </w:r>
      <w:proofErr w:type="gramStart"/>
      <w:r>
        <w:t>Цель изучения предмета/курса «Русский язык»: -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</w:t>
      </w:r>
      <w:proofErr w:type="gramEnd"/>
      <w:r>
        <w:t xml:space="preserve"> совершенствование орфографической и пунктуационной грамотности; воспитание стремления к речевому самосовершенствованию; Данная цель решает следующие образовательные задачи: -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</w:t>
      </w:r>
      <w:proofErr w:type="gramStart"/>
      <w:r>
        <w:t>-с</w:t>
      </w:r>
      <w:proofErr w:type="gramEnd"/>
      <w:r>
        <w:t xml:space="preserve">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</w:t>
      </w:r>
      <w:proofErr w:type="gramStart"/>
      <w:r>
        <w:t>-р</w:t>
      </w:r>
      <w:proofErr w:type="gramEnd"/>
      <w:r>
        <w:t xml:space="preserve">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другие), осваивать стратегии и тактики </w:t>
      </w:r>
      <w:proofErr w:type="spellStart"/>
      <w:r>
        <w:t>информационносмысловой</w:t>
      </w:r>
      <w:proofErr w:type="spellEnd"/>
      <w:r>
        <w:t xml:space="preserve">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t>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</w:t>
      </w:r>
      <w:proofErr w:type="gramEnd"/>
      <w:r>
        <w:t xml:space="preserve"> Предусмотрены следующие виды контроля: входной и промежуточный. </w:t>
      </w:r>
    </w:p>
    <w:p w:rsidR="00F95019" w:rsidRDefault="00736F20">
      <w:r w:rsidRPr="00736F20">
        <w:rPr>
          <w:b/>
        </w:rPr>
        <w:t>2. Рабочая программа учебного предмета «Литература»</w:t>
      </w:r>
      <w:r>
        <w:t xml:space="preserve"> составлена на основе: Федерального государственного образовательного стандарта основного общего образования; основной образовательной программы основного общего образования. Данная программа обеспечивается линией учебно-методических комплектов по литературе для 5—9 классов под редакцией В. Я. Коровиной, выпускаемой издательством «Просвещение». </w:t>
      </w:r>
      <w:proofErr w:type="gramStart"/>
      <w:r>
        <w:t xml:space="preserve">Цель изучения предмета/курса «Литература»: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</w:t>
      </w:r>
      <w:proofErr w:type="gramEnd"/>
      <w:r>
        <w:t xml:space="preserve">. Данная цель решает следующие образовательные задачи: </w:t>
      </w:r>
      <w:proofErr w:type="gramStart"/>
      <w:r>
        <w:t>-З</w:t>
      </w:r>
      <w:proofErr w:type="gramEnd"/>
      <w:r>
        <w:t xml:space="preserve">адачи, связанные с пониманием литературы как одной из основных </w:t>
      </w:r>
      <w:proofErr w:type="spellStart"/>
      <w:r>
        <w:t>национальнокультурных</w:t>
      </w:r>
      <w:proofErr w:type="spellEnd"/>
      <w:r>
        <w:t xml:space="preserve"> ценностей народа, как особого способа познания жизни, с обеспечением </w:t>
      </w:r>
      <w:r>
        <w:lastRenderedPageBreak/>
        <w:t xml:space="preserve">культурной самоидентификации, осознанием </w:t>
      </w:r>
      <w:proofErr w:type="spellStart"/>
      <w:r>
        <w:t>коммуникативно</w:t>
      </w:r>
      <w:proofErr w:type="spellEnd"/>
      <w:r>
        <w:t xml:space="preserve">- 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культуры. </w:t>
      </w:r>
      <w:proofErr w:type="gramStart"/>
      <w:r>
        <w:t>-З</w:t>
      </w:r>
      <w:proofErr w:type="gramEnd"/>
      <w:r>
        <w:t xml:space="preserve">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 -Задачи,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 </w:t>
      </w:r>
      <w:proofErr w:type="spellStart"/>
      <w:r>
        <w:t>Зад-ачи</w:t>
      </w:r>
      <w:proofErr w:type="spellEnd"/>
      <w:r>
        <w:t xml:space="preserve">, связанные с осознанием обучающимися </w:t>
      </w:r>
      <w:proofErr w:type="spellStart"/>
      <w:r>
        <w:t>коммуникативно</w:t>
      </w:r>
      <w:proofErr w:type="spellEnd"/>
      <w:r>
        <w:t xml:space="preserve">- 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наизусть. </w:t>
      </w:r>
      <w:proofErr w:type="gramStart"/>
      <w:r>
        <w:t>-П</w:t>
      </w:r>
      <w:proofErr w:type="gramEnd"/>
      <w:r>
        <w:t>рактические (</w:t>
      </w:r>
      <w:proofErr w:type="gramStart"/>
      <w:r>
        <w:t>ПРЕДМЕТНЫЕ) задачи литературы в школе – приобщение учащихся к искусству слова, богатству русской классической и зарубежной литературы.</w:t>
      </w:r>
      <w:proofErr w:type="gramEnd"/>
      <w:r>
        <w:t xml:space="preserve">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  <w:proofErr w:type="gramStart"/>
      <w:r>
        <w:t>Учебный предмет «Литература» входит в предметную область «Русский язык и литература», является обязательным для изучения в 5-9классах и на его изучение отводится 442 часа: в 5, 6, 9 классах на изучение литературы отводится 3 часа в неделю, в 7 и 8 классах – 2 часа в неделю (в каждом классе 34 учебных недели).</w:t>
      </w:r>
      <w:proofErr w:type="gramEnd"/>
      <w:r>
        <w:t xml:space="preserve"> Предусмотрены следующие виды контроля: входной и промежуточный.</w:t>
      </w:r>
    </w:p>
    <w:sectPr w:rsidR="00F9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F20"/>
    <w:rsid w:val="00736F20"/>
    <w:rsid w:val="00F9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2024-03-22T07:14:00Z</dcterms:created>
  <dcterms:modified xsi:type="dcterms:W3CDTF">2024-03-22T07:16:00Z</dcterms:modified>
</cp:coreProperties>
</file>